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97" w:type="dxa"/>
        <w:tblLook w:val="04A0"/>
      </w:tblPr>
      <w:tblGrid>
        <w:gridCol w:w="6771"/>
      </w:tblGrid>
      <w:tr w:rsidR="007B67FF" w:rsidTr="007B67FF">
        <w:trPr>
          <w:trHeight w:val="3405"/>
        </w:trPr>
        <w:tc>
          <w:tcPr>
            <w:tcW w:w="6771" w:type="dxa"/>
          </w:tcPr>
          <w:p w:rsidR="007B67FF" w:rsidRDefault="007B67FF">
            <w:pPr>
              <w:spacing w:line="276" w:lineRule="auto"/>
              <w:rPr>
                <w:rFonts w:eastAsiaTheme="minorHAnsi"/>
                <w:lang w:eastAsia="en-US"/>
              </w:rPr>
            </w:pPr>
            <w:bookmarkStart w:id="0" w:name="_GoBack"/>
            <w:bookmarkEnd w:id="0"/>
          </w:p>
          <w:p w:rsidR="007B67FF" w:rsidRDefault="007B67FF">
            <w:pPr>
              <w:shd w:val="clear" w:color="auto" w:fill="FFFFFF"/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АДМИНИСТРАЦИЯ</w:t>
            </w:r>
          </w:p>
          <w:p w:rsidR="007B67FF" w:rsidRDefault="007B67FF">
            <w:pPr>
              <w:shd w:val="clear" w:color="auto" w:fill="FFFFFF"/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МУНИЦИПАЛЬНОГО</w:t>
            </w:r>
          </w:p>
          <w:p w:rsidR="007B67FF" w:rsidRDefault="007B67FF">
            <w:pPr>
              <w:shd w:val="clear" w:color="auto" w:fill="FFFFFF"/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ОБРАЗОВАНИЯ</w:t>
            </w:r>
          </w:p>
          <w:p w:rsidR="007B67FF" w:rsidRDefault="007B67FF">
            <w:pPr>
              <w:shd w:val="clear" w:color="auto" w:fill="FFFFFF"/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СОЛЬ-ИЛЕЦКИЙ</w:t>
            </w:r>
          </w:p>
          <w:p w:rsidR="007B67FF" w:rsidRDefault="007B67FF">
            <w:pPr>
              <w:shd w:val="clear" w:color="auto" w:fill="FFFFFF"/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ГОРОДСКОЙ ОКРУГ</w:t>
            </w:r>
          </w:p>
          <w:p w:rsidR="007B67FF" w:rsidRDefault="007B67FF">
            <w:pPr>
              <w:shd w:val="clear" w:color="auto" w:fill="FFFFFF"/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ОРЕНБУРГСКОЙ  ОБЛАСТИ</w:t>
            </w:r>
          </w:p>
          <w:p w:rsidR="007B67FF" w:rsidRDefault="007B67FF">
            <w:pPr>
              <w:shd w:val="clear" w:color="auto" w:fill="FFFFFF"/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 О С Т А Н О В Л Е Н И Е</w:t>
            </w:r>
          </w:p>
          <w:p w:rsidR="007B67FF" w:rsidRDefault="007B67FF">
            <w:pPr>
              <w:shd w:val="clear" w:color="auto" w:fill="FFFFFF"/>
              <w:spacing w:line="276" w:lineRule="auto"/>
              <w:jc w:val="center"/>
              <w:rPr>
                <w:b/>
                <w:sz w:val="28"/>
              </w:rPr>
            </w:pPr>
          </w:p>
          <w:p w:rsidR="007B67FF" w:rsidRDefault="007B67FF">
            <w:pPr>
              <w:shd w:val="clear" w:color="auto" w:fill="FFFFFF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_________  №  ________</w:t>
            </w:r>
          </w:p>
          <w:p w:rsidR="007B67FF" w:rsidRDefault="007B67FF">
            <w:pPr>
              <w:spacing w:line="276" w:lineRule="auto"/>
              <w:ind w:left="753"/>
              <w:rPr>
                <w:lang w:eastAsia="en-US"/>
              </w:rPr>
            </w:pPr>
          </w:p>
        </w:tc>
      </w:tr>
    </w:tbl>
    <w:p w:rsidR="007B67FF" w:rsidRDefault="007B67FF" w:rsidP="007B67FF">
      <w:pPr>
        <w:pStyle w:val="ConsPlusTitle"/>
        <w:ind w:right="427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                                                                администрации Соль-Илецкого городского округа от 03.06.2016 г. № 1734-п  «Об утверждении административного регламента  по предоставлению муниципальной услуги «Выдача документа, подтверждающего принятие  решения о переводе или об отказе в переводе жилого помещения в нежилое помещение или нежилого помещения в жилое помещение»</w:t>
      </w:r>
    </w:p>
    <w:p w:rsidR="007B67FF" w:rsidRDefault="007B67FF" w:rsidP="007B67FF">
      <w:pPr>
        <w:pStyle w:val="ConsPlusTitle"/>
        <w:ind w:right="300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B67FF" w:rsidRDefault="007B67FF" w:rsidP="007B67FF">
      <w:pPr>
        <w:autoSpaceDE w:val="0"/>
        <w:autoSpaceDN w:val="0"/>
        <w:adjustRightInd w:val="0"/>
        <w:ind w:firstLine="540"/>
        <w:rPr>
          <w:bCs/>
          <w:spacing w:val="2"/>
          <w:sz w:val="28"/>
          <w:szCs w:val="28"/>
        </w:rPr>
      </w:pPr>
    </w:p>
    <w:p w:rsidR="007B67FF" w:rsidRDefault="007B67FF" w:rsidP="007B67FF">
      <w:pPr>
        <w:tabs>
          <w:tab w:val="left" w:pos="567"/>
        </w:tabs>
        <w:autoSpaceDE w:val="0"/>
        <w:autoSpaceDN w:val="0"/>
        <w:adjustRightInd w:val="0"/>
        <w:spacing w:line="360" w:lineRule="auto"/>
        <w:ind w:firstLine="540"/>
        <w:rPr>
          <w:bCs/>
          <w:spacing w:val="2"/>
          <w:sz w:val="28"/>
          <w:szCs w:val="28"/>
        </w:rPr>
      </w:pPr>
    </w:p>
    <w:p w:rsidR="007B67FF" w:rsidRDefault="007B67FF" w:rsidP="007B67FF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 Федеральным законом от 06.10.2003 г. № 131-ФЗ «Об общих принципах организации местного самоуправления в Российской Федерации»,  ст.</w:t>
      </w:r>
      <w:r>
        <w:rPr>
          <w:sz w:val="28"/>
        </w:rPr>
        <w:t>22-24 Жилищного Кодекса Российской федерации</w:t>
      </w:r>
      <w:r>
        <w:rPr>
          <w:sz w:val="28"/>
          <w:szCs w:val="28"/>
        </w:rPr>
        <w:t>, ст. 30 Устава муниципального образования Соль-Илецкий городской округ Оренбургской области, Федеральным законом от 27.07.2010г. № 210-ФЗ «Об организации предоставления государственных и муниципальных услуг», постановлением администрации Соль-Илецкого городского округа от 08.02.2016 г. № 186-п «Об утверждении Порядка разработки, проведения экспертизы и утверждения административных регламентов предоставления муниципальных услуг», постановляю:</w:t>
      </w:r>
    </w:p>
    <w:p w:rsidR="007B67FF" w:rsidRDefault="007B67FF" w:rsidP="007B67FF">
      <w:pPr>
        <w:pStyle w:val="ConsPlusTitle"/>
        <w:ind w:right="2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Внести следующие изменения в постановление администрации Соль-Илецкого городского округа от 03.06.2016 г. № 1734-п  «Об утверждении административного регламента  по предоставлению муниципальной услуги «Выдача документа, подтверждающего принятие  решения о переводе или об отказе в переводе жилого помещения в нежилое помещение или нежилого помещения в жилое помещение»:</w:t>
      </w:r>
    </w:p>
    <w:p w:rsidR="007B67FF" w:rsidRDefault="007B67FF" w:rsidP="007B67FF">
      <w:pPr>
        <w:pStyle w:val="ConsPlusTitle"/>
        <w:tabs>
          <w:tab w:val="left" w:pos="567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 w:val="0"/>
          <w:sz w:val="28"/>
          <w:szCs w:val="28"/>
        </w:rPr>
        <w:t>1.1. Наименование административного регламента предоставление муниципальной услуги по тексту постановления читать в новой редакции: «Прием документов и выдача уведомлений о переводе или об отказе в переводе жилого помещения в нежилое помещение или нежилого помещения в жилое помещение».</w:t>
      </w:r>
    </w:p>
    <w:p w:rsidR="007B67FF" w:rsidRDefault="007B67FF" w:rsidP="007B67FF">
      <w:pPr>
        <w:pStyle w:val="ConsPlusTitle"/>
        <w:tabs>
          <w:tab w:val="left" w:pos="567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      1.2. Приложение к постановлению изложить в новой редакции, согласно приложению к настоящему постановлению.</w:t>
      </w:r>
    </w:p>
    <w:p w:rsidR="007B67FF" w:rsidRDefault="007B67FF" w:rsidP="007B67FF">
      <w:pPr>
        <w:pStyle w:val="ConsPlusTitle"/>
        <w:tabs>
          <w:tab w:val="left" w:pos="567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2. Постановления администрации муниципального образования Соль-Илецкий городской округ от 22.12.2017 г. № 3343-п, от 25.05.2018 г. № 1178-п считать утратившими силу.</w:t>
      </w:r>
    </w:p>
    <w:p w:rsidR="007B67FF" w:rsidRDefault="007B67FF" w:rsidP="007B67FF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Настоящее постановление подлежит включению в областной регистр муниципальных нормативных правовых актов.</w:t>
      </w:r>
    </w:p>
    <w:p w:rsidR="007B67FF" w:rsidRDefault="007B67FF" w:rsidP="007B67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 Контроль за  исполнением настоящего постановления возложить на первого заместителя главы администрации городского округа – заместителя главы администрации городского округа  по строительству, транспорту, благоустройству и ЖКХ  Вдовкина В.П.</w:t>
      </w:r>
    </w:p>
    <w:p w:rsidR="007B67FF" w:rsidRDefault="007B67FF" w:rsidP="007B67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5. Постановление вступает в силу после его официального опубликования (обнародования).</w:t>
      </w:r>
    </w:p>
    <w:p w:rsidR="007B67FF" w:rsidRDefault="007B67FF" w:rsidP="007B67FF">
      <w:pPr>
        <w:rPr>
          <w:sz w:val="28"/>
          <w:szCs w:val="22"/>
        </w:rPr>
      </w:pPr>
    </w:p>
    <w:p w:rsidR="007B67FF" w:rsidRDefault="007B67FF" w:rsidP="007B67FF">
      <w:pPr>
        <w:rPr>
          <w:sz w:val="28"/>
        </w:rPr>
      </w:pPr>
    </w:p>
    <w:p w:rsidR="007B67FF" w:rsidRDefault="007B67FF" w:rsidP="007B67FF">
      <w:pPr>
        <w:rPr>
          <w:sz w:val="28"/>
        </w:rPr>
      </w:pPr>
    </w:p>
    <w:p w:rsidR="007B67FF" w:rsidRDefault="007B67FF" w:rsidP="007B67FF">
      <w:pPr>
        <w:rPr>
          <w:sz w:val="28"/>
        </w:rPr>
      </w:pPr>
    </w:p>
    <w:p w:rsidR="007B67FF" w:rsidRDefault="007B67FF" w:rsidP="007B67FF">
      <w:pPr>
        <w:rPr>
          <w:sz w:val="28"/>
        </w:rPr>
      </w:pPr>
      <w:r>
        <w:rPr>
          <w:sz w:val="28"/>
        </w:rPr>
        <w:t>Глава муниципального образования</w:t>
      </w:r>
    </w:p>
    <w:p w:rsidR="007B67FF" w:rsidRDefault="007B67FF" w:rsidP="007B67FF">
      <w:pPr>
        <w:rPr>
          <w:sz w:val="28"/>
        </w:rPr>
      </w:pPr>
      <w:r>
        <w:rPr>
          <w:sz w:val="28"/>
        </w:rPr>
        <w:t>Соль-Илецкий городской округ</w:t>
      </w:r>
      <w:r>
        <w:rPr>
          <w:sz w:val="28"/>
        </w:rPr>
        <w:tab/>
        <w:t xml:space="preserve">                                                       А.А. Кузьмин</w:t>
      </w:r>
    </w:p>
    <w:p w:rsidR="007B67FF" w:rsidRDefault="007B67FF" w:rsidP="007B67FF">
      <w:pPr>
        <w:rPr>
          <w:sz w:val="28"/>
        </w:rPr>
      </w:pPr>
    </w:p>
    <w:p w:rsidR="007B67FF" w:rsidRDefault="007B67FF" w:rsidP="007B67FF">
      <w:pPr>
        <w:tabs>
          <w:tab w:val="left" w:pos="7016"/>
        </w:tabs>
        <w:rPr>
          <w:sz w:val="28"/>
        </w:rPr>
      </w:pPr>
    </w:p>
    <w:p w:rsidR="007B67FF" w:rsidRDefault="007B67FF" w:rsidP="007B67FF">
      <w:pPr>
        <w:ind w:right="-1050"/>
        <w:rPr>
          <w:rFonts w:asciiTheme="minorHAnsi" w:hAnsiTheme="minorHAnsi" w:cstheme="minorBidi"/>
          <w:i/>
          <w:sz w:val="22"/>
        </w:rPr>
      </w:pPr>
    </w:p>
    <w:p w:rsidR="007B67FF" w:rsidRDefault="007B67FF" w:rsidP="007B67FF">
      <w:pPr>
        <w:tabs>
          <w:tab w:val="left" w:pos="2792"/>
        </w:tabs>
        <w:rPr>
          <w:sz w:val="28"/>
        </w:rPr>
      </w:pPr>
      <w:r>
        <w:rPr>
          <w:sz w:val="28"/>
        </w:rPr>
        <w:t xml:space="preserve">Верно </w:t>
      </w:r>
      <w:r>
        <w:rPr>
          <w:sz w:val="28"/>
        </w:rPr>
        <w:tab/>
      </w:r>
    </w:p>
    <w:p w:rsidR="007B67FF" w:rsidRDefault="007B67FF" w:rsidP="007B67FF">
      <w:pPr>
        <w:tabs>
          <w:tab w:val="left" w:pos="7016"/>
        </w:tabs>
        <w:rPr>
          <w:sz w:val="28"/>
        </w:rPr>
      </w:pPr>
      <w:r>
        <w:rPr>
          <w:sz w:val="28"/>
        </w:rPr>
        <w:t>Ведущий специалист</w:t>
      </w:r>
    </w:p>
    <w:p w:rsidR="007B67FF" w:rsidRDefault="007B67FF" w:rsidP="007B67FF">
      <w:pPr>
        <w:tabs>
          <w:tab w:val="left" w:pos="7016"/>
        </w:tabs>
        <w:rPr>
          <w:sz w:val="28"/>
        </w:rPr>
      </w:pPr>
      <w:r>
        <w:rPr>
          <w:sz w:val="28"/>
        </w:rPr>
        <w:t>организационного отдел                                                                       Е.В.Телушкина</w:t>
      </w:r>
    </w:p>
    <w:p w:rsidR="007B67FF" w:rsidRDefault="007B67FF" w:rsidP="007B67FF">
      <w:pPr>
        <w:tabs>
          <w:tab w:val="left" w:pos="7016"/>
        </w:tabs>
        <w:rPr>
          <w:sz w:val="28"/>
        </w:rPr>
      </w:pPr>
    </w:p>
    <w:p w:rsidR="007B67FF" w:rsidRDefault="007B67FF" w:rsidP="007B67FF">
      <w:pPr>
        <w:tabs>
          <w:tab w:val="left" w:pos="7016"/>
        </w:tabs>
        <w:rPr>
          <w:sz w:val="28"/>
        </w:rPr>
      </w:pPr>
    </w:p>
    <w:p w:rsidR="007B67FF" w:rsidRDefault="007B67FF" w:rsidP="007B67FF">
      <w:pPr>
        <w:tabs>
          <w:tab w:val="left" w:pos="7016"/>
        </w:tabs>
        <w:rPr>
          <w:sz w:val="28"/>
        </w:rPr>
      </w:pPr>
    </w:p>
    <w:p w:rsidR="007B67FF" w:rsidRDefault="007B67FF" w:rsidP="007B67FF">
      <w:pPr>
        <w:tabs>
          <w:tab w:val="left" w:pos="7016"/>
        </w:tabs>
        <w:rPr>
          <w:sz w:val="28"/>
        </w:rPr>
      </w:pPr>
    </w:p>
    <w:p w:rsidR="007B67FF" w:rsidRDefault="007B67FF" w:rsidP="007B67FF">
      <w:pPr>
        <w:tabs>
          <w:tab w:val="left" w:pos="7016"/>
        </w:tabs>
        <w:rPr>
          <w:sz w:val="28"/>
        </w:rPr>
      </w:pPr>
    </w:p>
    <w:p w:rsidR="007B67FF" w:rsidRDefault="007B67FF" w:rsidP="007B67FF">
      <w:pPr>
        <w:tabs>
          <w:tab w:val="left" w:pos="7016"/>
        </w:tabs>
        <w:rPr>
          <w:sz w:val="28"/>
        </w:rPr>
      </w:pPr>
    </w:p>
    <w:p w:rsidR="007B67FF" w:rsidRDefault="007B67FF" w:rsidP="007B67FF">
      <w:pPr>
        <w:tabs>
          <w:tab w:val="left" w:pos="7016"/>
        </w:tabs>
        <w:rPr>
          <w:sz w:val="28"/>
        </w:rPr>
      </w:pPr>
    </w:p>
    <w:p w:rsidR="007B67FF" w:rsidRDefault="007B67FF" w:rsidP="007B67FF">
      <w:pPr>
        <w:tabs>
          <w:tab w:val="left" w:pos="7016"/>
        </w:tabs>
        <w:rPr>
          <w:sz w:val="28"/>
        </w:rPr>
      </w:pPr>
    </w:p>
    <w:p w:rsidR="007B67FF" w:rsidRDefault="007B67FF" w:rsidP="007B67FF">
      <w:pPr>
        <w:tabs>
          <w:tab w:val="left" w:pos="7016"/>
        </w:tabs>
        <w:rPr>
          <w:sz w:val="28"/>
        </w:rPr>
      </w:pPr>
    </w:p>
    <w:p w:rsidR="007B67FF" w:rsidRDefault="007B67FF" w:rsidP="007B67FF">
      <w:pPr>
        <w:tabs>
          <w:tab w:val="left" w:pos="7016"/>
        </w:tabs>
        <w:rPr>
          <w:sz w:val="28"/>
        </w:rPr>
      </w:pPr>
    </w:p>
    <w:p w:rsidR="007B67FF" w:rsidRDefault="007B67FF" w:rsidP="007B67FF">
      <w:pPr>
        <w:tabs>
          <w:tab w:val="left" w:pos="7016"/>
        </w:tabs>
        <w:rPr>
          <w:sz w:val="28"/>
        </w:rPr>
      </w:pPr>
    </w:p>
    <w:p w:rsidR="007B67FF" w:rsidRDefault="007B67FF" w:rsidP="007B67FF">
      <w:pPr>
        <w:tabs>
          <w:tab w:val="left" w:pos="7016"/>
        </w:tabs>
        <w:rPr>
          <w:sz w:val="28"/>
        </w:rPr>
      </w:pPr>
    </w:p>
    <w:p w:rsidR="007B67FF" w:rsidRDefault="007B67FF" w:rsidP="007B67FF">
      <w:pPr>
        <w:tabs>
          <w:tab w:val="left" w:pos="7016"/>
        </w:tabs>
        <w:rPr>
          <w:sz w:val="28"/>
        </w:rPr>
      </w:pPr>
    </w:p>
    <w:p w:rsidR="007B67FF" w:rsidRDefault="007B67FF" w:rsidP="007B67FF">
      <w:pPr>
        <w:tabs>
          <w:tab w:val="left" w:pos="7016"/>
        </w:tabs>
        <w:rPr>
          <w:sz w:val="28"/>
        </w:rPr>
      </w:pPr>
    </w:p>
    <w:p w:rsidR="007B67FF" w:rsidRDefault="007B67FF" w:rsidP="007B67FF">
      <w:pPr>
        <w:tabs>
          <w:tab w:val="left" w:pos="7016"/>
        </w:tabs>
        <w:rPr>
          <w:sz w:val="28"/>
        </w:rPr>
      </w:pPr>
    </w:p>
    <w:p w:rsidR="007B67FF" w:rsidRDefault="007B67FF" w:rsidP="007B67FF">
      <w:pPr>
        <w:jc w:val="both"/>
        <w:rPr>
          <w:rFonts w:asciiTheme="minorHAnsi" w:hAnsiTheme="minorHAnsi" w:cstheme="minorBidi"/>
          <w:sz w:val="22"/>
        </w:rPr>
      </w:pPr>
      <w:r>
        <w:t>Разослано: в прокуратуру, организационный отдел, отдел по строительству, транспорту, ЖКХ, дорожному хозяйству, газификации, отдел архитектуры, градостроительства и земельных отношений, МАУ «МФЦ», МКУ УГХ</w:t>
      </w:r>
    </w:p>
    <w:p w:rsidR="007B67FF" w:rsidRDefault="007B67FF" w:rsidP="007B67FF">
      <w:pPr>
        <w:pStyle w:val="af7"/>
        <w:ind w:firstLine="496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</w:t>
      </w:r>
    </w:p>
    <w:p w:rsidR="007B67FF" w:rsidRPr="007B67FF" w:rsidRDefault="007B67FF" w:rsidP="007B67FF">
      <w:pPr>
        <w:pStyle w:val="af7"/>
        <w:ind w:firstLine="496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7B67FF">
        <w:rPr>
          <w:rFonts w:ascii="Times New Roman" w:hAnsi="Times New Roman"/>
          <w:sz w:val="24"/>
          <w:szCs w:val="24"/>
        </w:rPr>
        <w:t xml:space="preserve">Приложение к постановлению </w:t>
      </w:r>
    </w:p>
    <w:p w:rsidR="007B67FF" w:rsidRPr="007B67FF" w:rsidRDefault="007B67FF" w:rsidP="007B67FF">
      <w:pPr>
        <w:pStyle w:val="af7"/>
        <w:ind w:firstLine="496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7B67FF">
        <w:rPr>
          <w:rFonts w:ascii="Times New Roman" w:hAnsi="Times New Roman"/>
          <w:sz w:val="24"/>
          <w:szCs w:val="24"/>
        </w:rPr>
        <w:t>администрации Соль-Илецкого</w:t>
      </w:r>
    </w:p>
    <w:p w:rsidR="007B67FF" w:rsidRPr="007B67FF" w:rsidRDefault="007B67FF" w:rsidP="007B67FF">
      <w:pPr>
        <w:pStyle w:val="af7"/>
        <w:ind w:firstLine="496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7B67FF">
        <w:rPr>
          <w:rFonts w:ascii="Times New Roman" w:hAnsi="Times New Roman"/>
          <w:sz w:val="24"/>
          <w:szCs w:val="24"/>
        </w:rPr>
        <w:t>городского округа</w:t>
      </w:r>
    </w:p>
    <w:p w:rsidR="007B67FF" w:rsidRPr="007B67FF" w:rsidRDefault="007B67FF" w:rsidP="007B67FF">
      <w:pPr>
        <w:ind w:firstLine="4962"/>
      </w:pPr>
      <w:r>
        <w:t xml:space="preserve">                                 </w:t>
      </w:r>
      <w:r w:rsidRPr="007B67FF">
        <w:t>от __________201</w:t>
      </w:r>
      <w:r>
        <w:t>8</w:t>
      </w:r>
      <w:r w:rsidRPr="007B67FF">
        <w:t xml:space="preserve"> № _________ </w:t>
      </w:r>
    </w:p>
    <w:p w:rsidR="005A4539" w:rsidRPr="00EB03F2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58"/>
      <w:bookmarkEnd w:id="1"/>
      <w:r w:rsidRPr="007C6D27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5A4539" w:rsidRPr="007C6D27" w:rsidRDefault="005A4539" w:rsidP="00803A4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  <w:r w:rsidR="00BC586B" w:rsidRPr="00BC586B">
        <w:rPr>
          <w:rFonts w:ascii="Times New Roman" w:hAnsi="Times New Roman" w:cs="Times New Roman"/>
          <w:sz w:val="24"/>
          <w:szCs w:val="24"/>
        </w:rPr>
        <w:t>«</w:t>
      </w:r>
      <w:r w:rsidR="00803A47" w:rsidRPr="008569AB">
        <w:rPr>
          <w:rFonts w:ascii="Times New Roman" w:hAnsi="Times New Roman" w:cs="Times New Roman"/>
          <w:sz w:val="24"/>
          <w:szCs w:val="24"/>
        </w:rPr>
        <w:t xml:space="preserve">Прием документов и выдача уведомлений о переводе или об отказе в переводе жилого помещения в нежилое помещение или нежилого помещения </w:t>
      </w:r>
      <w:r w:rsidR="00803A47" w:rsidRPr="008569AB">
        <w:rPr>
          <w:rFonts w:ascii="Times New Roman" w:hAnsi="Times New Roman" w:cs="Times New Roman"/>
          <w:sz w:val="24"/>
          <w:szCs w:val="24"/>
        </w:rPr>
        <w:br/>
        <w:t>в жилое помещение</w:t>
      </w:r>
      <w:r w:rsidR="00BC586B" w:rsidRPr="008569AB">
        <w:rPr>
          <w:rFonts w:ascii="Times New Roman" w:hAnsi="Times New Roman" w:cs="Times New Roman"/>
          <w:sz w:val="24"/>
          <w:szCs w:val="24"/>
        </w:rPr>
        <w:t>»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Предмет регулирования регламента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97005D" w:rsidRDefault="005A4539" w:rsidP="00965038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C2F7A">
        <w:rPr>
          <w:rFonts w:ascii="Times New Roman" w:hAnsi="Times New Roman" w:cs="Times New Roman"/>
          <w:b w:val="0"/>
          <w:sz w:val="24"/>
          <w:szCs w:val="24"/>
        </w:rPr>
        <w:t xml:space="preserve">1. Административный регламент предоставления муниципальной услуги </w:t>
      </w:r>
      <w:r w:rsidR="001C2F7A" w:rsidRPr="000506C7">
        <w:rPr>
          <w:rFonts w:ascii="Times New Roman" w:hAnsi="Times New Roman" w:cs="Times New Roman"/>
          <w:b w:val="0"/>
          <w:sz w:val="24"/>
          <w:szCs w:val="24"/>
        </w:rPr>
        <w:t>«Прием документов и выдача уведомлений о переводе или об отказе в переводе жилого помещения в нежилое помещение или нежилого помещения в жилое помещение»</w:t>
      </w:r>
      <w:r w:rsidRPr="000506C7">
        <w:rPr>
          <w:rFonts w:ascii="Times New Roman" w:hAnsi="Times New Roman" w:cs="Times New Roman"/>
          <w:b w:val="0"/>
          <w:sz w:val="24"/>
          <w:szCs w:val="24"/>
        </w:rPr>
        <w:t xml:space="preserve"> (далее – муниципальная услуга) определяет сроки и последовательность действий (далее – административная процедура), осуществляемых</w:t>
      </w:r>
      <w:r w:rsidRPr="001C2F7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65038" w:rsidRPr="00965038">
        <w:rPr>
          <w:rFonts w:ascii="Times New Roman" w:hAnsi="Times New Roman" w:cs="Times New Roman"/>
          <w:b w:val="0"/>
          <w:sz w:val="24"/>
          <w:szCs w:val="24"/>
        </w:rPr>
        <w:t>Администрацией муниципального образования Соль-Илецкий городской округ</w:t>
      </w:r>
      <w:r w:rsidR="00965038">
        <w:t xml:space="preserve">  </w:t>
      </w:r>
      <w:r w:rsidR="0097005D">
        <w:rPr>
          <w:rFonts w:ascii="Times New Roman" w:hAnsi="Times New Roman" w:cs="Times New Roman"/>
          <w:b w:val="0"/>
          <w:sz w:val="24"/>
          <w:szCs w:val="24"/>
        </w:rPr>
        <w:t xml:space="preserve"> при </w:t>
      </w:r>
      <w:r w:rsidR="0097005D" w:rsidRPr="0097005D">
        <w:rPr>
          <w:rFonts w:ascii="Times New Roman" w:hAnsi="Times New Roman" w:cs="Times New Roman"/>
          <w:b w:val="0"/>
          <w:sz w:val="24"/>
          <w:szCs w:val="24"/>
        </w:rPr>
        <w:t>приеме документов и выдаче уведомлений о переводе или об отказе в переводе жилого помещения в нежил</w:t>
      </w:r>
      <w:r w:rsidR="00965038">
        <w:rPr>
          <w:rFonts w:ascii="Times New Roman" w:hAnsi="Times New Roman" w:cs="Times New Roman"/>
          <w:b w:val="0"/>
          <w:sz w:val="24"/>
          <w:szCs w:val="24"/>
        </w:rPr>
        <w:t xml:space="preserve">ое помещение или нежилого помещения </w:t>
      </w:r>
      <w:r w:rsidR="0097005D" w:rsidRPr="0097005D">
        <w:rPr>
          <w:rFonts w:ascii="Times New Roman" w:hAnsi="Times New Roman" w:cs="Times New Roman"/>
          <w:b w:val="0"/>
          <w:sz w:val="24"/>
          <w:szCs w:val="24"/>
        </w:rPr>
        <w:t>в жилое помещение</w:t>
      </w:r>
      <w:r w:rsidRPr="0097005D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5A4539" w:rsidRPr="007C6D27" w:rsidRDefault="005A4539" w:rsidP="009650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Круг заявителей</w:t>
      </w:r>
      <w:r w:rsidR="006B63D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F5B0F" w:rsidRPr="000506C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6C7">
        <w:rPr>
          <w:rFonts w:ascii="Times New Roman" w:hAnsi="Times New Roman" w:cs="Times New Roman"/>
          <w:sz w:val="24"/>
          <w:szCs w:val="24"/>
        </w:rPr>
        <w:t>2. Заявители на получение муниципальной услуги: юридические</w:t>
      </w:r>
      <w:r w:rsidR="00D4172C">
        <w:rPr>
          <w:rFonts w:ascii="Times New Roman" w:hAnsi="Times New Roman" w:cs="Times New Roman"/>
          <w:sz w:val="24"/>
          <w:szCs w:val="24"/>
        </w:rPr>
        <w:t xml:space="preserve">, </w:t>
      </w:r>
      <w:r w:rsidRPr="000506C7">
        <w:rPr>
          <w:rFonts w:ascii="Times New Roman" w:hAnsi="Times New Roman" w:cs="Times New Roman"/>
          <w:sz w:val="24"/>
          <w:szCs w:val="24"/>
        </w:rPr>
        <w:t>физические лица</w:t>
      </w:r>
      <w:r w:rsidR="00D4172C">
        <w:rPr>
          <w:rFonts w:ascii="Times New Roman" w:hAnsi="Times New Roman" w:cs="Times New Roman"/>
          <w:sz w:val="24"/>
          <w:szCs w:val="24"/>
        </w:rPr>
        <w:t xml:space="preserve"> и индивидуальные предприниматели</w:t>
      </w:r>
      <w:r w:rsidRPr="000506C7">
        <w:rPr>
          <w:rFonts w:ascii="Times New Roman" w:hAnsi="Times New Roman" w:cs="Times New Roman"/>
          <w:sz w:val="24"/>
          <w:szCs w:val="24"/>
        </w:rPr>
        <w:t xml:space="preserve">, </w:t>
      </w:r>
      <w:r w:rsidR="000F5B0F" w:rsidRPr="000506C7">
        <w:rPr>
          <w:rFonts w:ascii="Times New Roman" w:hAnsi="Times New Roman" w:cs="Times New Roman"/>
          <w:sz w:val="24"/>
          <w:szCs w:val="24"/>
        </w:rPr>
        <w:t>являющиеся собственниками соответствующего помещения.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6C7">
        <w:rPr>
          <w:rFonts w:ascii="Times New Roman" w:hAnsi="Times New Roman" w:cs="Times New Roman"/>
          <w:sz w:val="24"/>
          <w:szCs w:val="24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5038" w:rsidRDefault="00965038" w:rsidP="00965038">
      <w:pPr>
        <w:widowControl w:val="0"/>
        <w:overflowPunct w:val="0"/>
        <w:autoSpaceDE w:val="0"/>
        <w:autoSpaceDN w:val="0"/>
        <w:adjustRightInd w:val="0"/>
        <w:jc w:val="both"/>
      </w:pPr>
      <w:r>
        <w:t xml:space="preserve">         3. Наименование органа местного самоуправления: Администрация муниципального   </w:t>
      </w:r>
    </w:p>
    <w:p w:rsidR="00965038" w:rsidRDefault="00965038" w:rsidP="00965038">
      <w:pPr>
        <w:widowControl w:val="0"/>
        <w:overflowPunct w:val="0"/>
        <w:autoSpaceDE w:val="0"/>
        <w:autoSpaceDN w:val="0"/>
        <w:adjustRightInd w:val="0"/>
        <w:jc w:val="both"/>
      </w:pPr>
      <w:r>
        <w:t xml:space="preserve">         образования Соль-Илецкий городской округ Оренбургской области. </w:t>
      </w:r>
    </w:p>
    <w:p w:rsidR="00965038" w:rsidRDefault="00965038" w:rsidP="00965038">
      <w:pPr>
        <w:widowControl w:val="0"/>
        <w:overflowPunct w:val="0"/>
        <w:autoSpaceDE w:val="0"/>
        <w:autoSpaceDN w:val="0"/>
        <w:adjustRightInd w:val="0"/>
        <w:ind w:left="560"/>
        <w:jc w:val="both"/>
      </w:pPr>
      <w:r>
        <w:t xml:space="preserve">Почтовый адрес: 461500, Оренбургская область, г.Соль-Илецк, ул.Карла Маркса, д.6, каб.37. </w:t>
      </w:r>
    </w:p>
    <w:p w:rsidR="00965038" w:rsidRDefault="00965038" w:rsidP="00965038">
      <w:pPr>
        <w:widowControl w:val="0"/>
        <w:autoSpaceDE w:val="0"/>
        <w:autoSpaceDN w:val="0"/>
        <w:adjustRightInd w:val="0"/>
        <w:spacing w:line="58" w:lineRule="exact"/>
      </w:pPr>
    </w:p>
    <w:p w:rsidR="00965038" w:rsidRDefault="00965038" w:rsidP="00965038">
      <w:pPr>
        <w:widowControl w:val="0"/>
        <w:overflowPunct w:val="0"/>
        <w:autoSpaceDE w:val="0"/>
        <w:autoSpaceDN w:val="0"/>
        <w:adjustRightInd w:val="0"/>
        <w:spacing w:line="261" w:lineRule="auto"/>
        <w:ind w:left="560" w:right="240"/>
        <w:jc w:val="both"/>
      </w:pPr>
      <w:r>
        <w:t xml:space="preserve">Адрес электронной почты администрации Соль-Илецкого городского округа: </w:t>
      </w:r>
      <w:hyperlink r:id="rId8" w:history="1">
        <w:r>
          <w:rPr>
            <w:rStyle w:val="aa"/>
          </w:rPr>
          <w:t>si@mail.orb.ru</w:t>
        </w:r>
      </w:hyperlink>
      <w:r>
        <w:t>.</w:t>
      </w:r>
    </w:p>
    <w:p w:rsidR="00965038" w:rsidRDefault="00965038" w:rsidP="00965038">
      <w:pPr>
        <w:widowControl w:val="0"/>
        <w:overflowPunct w:val="0"/>
        <w:autoSpaceDE w:val="0"/>
        <w:autoSpaceDN w:val="0"/>
        <w:adjustRightInd w:val="0"/>
        <w:spacing w:line="261" w:lineRule="auto"/>
        <w:ind w:left="560" w:right="240"/>
        <w:jc w:val="both"/>
      </w:pPr>
      <w:r>
        <w:t xml:space="preserve">Адрес официального сайта администрации Соль-Илецкого городского округа : http://soliletsk.ru. </w:t>
      </w:r>
    </w:p>
    <w:p w:rsidR="00965038" w:rsidRDefault="00965038" w:rsidP="00965038">
      <w:pPr>
        <w:widowControl w:val="0"/>
        <w:overflowPunct w:val="0"/>
        <w:autoSpaceDE w:val="0"/>
        <w:autoSpaceDN w:val="0"/>
        <w:adjustRightInd w:val="0"/>
        <w:spacing w:line="261" w:lineRule="auto"/>
        <w:ind w:left="560" w:right="240"/>
        <w:jc w:val="both"/>
      </w:pPr>
      <w:r>
        <w:t xml:space="preserve">График работы администрации Соль-Илецкого городского округа: </w:t>
      </w:r>
    </w:p>
    <w:p w:rsidR="00965038" w:rsidRDefault="00965038" w:rsidP="00965038">
      <w:pPr>
        <w:widowControl w:val="0"/>
        <w:overflowPunct w:val="0"/>
        <w:autoSpaceDE w:val="0"/>
        <w:autoSpaceDN w:val="0"/>
        <w:adjustRightInd w:val="0"/>
        <w:ind w:left="560"/>
        <w:jc w:val="both"/>
      </w:pPr>
      <w:r>
        <w:t xml:space="preserve">понедельник - четверг: с 09:00 до 18:00ч. </w:t>
      </w:r>
    </w:p>
    <w:p w:rsidR="00965038" w:rsidRDefault="00965038" w:rsidP="00965038">
      <w:pPr>
        <w:widowControl w:val="0"/>
        <w:overflowPunct w:val="0"/>
        <w:autoSpaceDE w:val="0"/>
        <w:autoSpaceDN w:val="0"/>
        <w:adjustRightInd w:val="0"/>
        <w:ind w:left="560"/>
        <w:jc w:val="both"/>
      </w:pPr>
      <w:r>
        <w:t>пятница – с 09:00 до 17:00ч.</w:t>
      </w:r>
    </w:p>
    <w:p w:rsidR="00965038" w:rsidRDefault="00965038" w:rsidP="00965038">
      <w:pPr>
        <w:widowControl w:val="0"/>
        <w:overflowPunct w:val="0"/>
        <w:autoSpaceDE w:val="0"/>
        <w:autoSpaceDN w:val="0"/>
        <w:adjustRightInd w:val="0"/>
        <w:ind w:left="560"/>
        <w:jc w:val="both"/>
      </w:pPr>
      <w:r>
        <w:t xml:space="preserve">обеденный перерыв: с 13:00 до 13:48 ч. </w:t>
      </w:r>
    </w:p>
    <w:p w:rsidR="00965038" w:rsidRDefault="00965038" w:rsidP="00965038">
      <w:pPr>
        <w:widowControl w:val="0"/>
        <w:overflowPunct w:val="0"/>
        <w:autoSpaceDE w:val="0"/>
        <w:autoSpaceDN w:val="0"/>
        <w:adjustRightInd w:val="0"/>
        <w:spacing w:line="237" w:lineRule="auto"/>
        <w:ind w:left="560"/>
        <w:jc w:val="both"/>
      </w:pPr>
      <w:r>
        <w:t xml:space="preserve">суббота - воскресенье: выходные дни </w:t>
      </w:r>
    </w:p>
    <w:p w:rsidR="00965038" w:rsidRDefault="00965038" w:rsidP="00965038">
      <w:pPr>
        <w:ind w:firstLine="720"/>
        <w:jc w:val="both"/>
      </w:pPr>
      <w:r>
        <w:t>- отдел архитектуры, градостроительства и земельных отношений администрации Соль-Илецкого городского округа: 461500, г. Соль-Илецк, ул. Карла Маркса,6, каб.8, тел. 8(35336) 2-50-36, 2-70-83.</w:t>
      </w:r>
    </w:p>
    <w:p w:rsidR="00965038" w:rsidRDefault="00965038" w:rsidP="00965038">
      <w:pPr>
        <w:ind w:right="-1" w:firstLine="540"/>
        <w:contextualSpacing/>
        <w:jc w:val="both"/>
      </w:pPr>
      <w:r>
        <w:lastRenderedPageBreak/>
        <w:t>График приема заявителей для консультирования: понедельник с 09:00 до 13:00, обеденный перерыв с 13:00 до 13:48, не приемные и выходные дни: вторник, среда, четверг, пятница, суббота, воскресенье;</w:t>
      </w:r>
    </w:p>
    <w:p w:rsidR="00965038" w:rsidRDefault="00965038" w:rsidP="00965038">
      <w:pPr>
        <w:ind w:firstLine="709"/>
        <w:jc w:val="both"/>
      </w:pPr>
      <w:r>
        <w:t xml:space="preserve">- Муниципальное казенное учреждение «Управление городского хозяйства Соль-Илецкого городского округа» (МКУ УГХ ):  461500, г. Соль-Илецк, ул. Московская, д.3 (прием и выдача документов осуществляется по адресу: г.Соль-Илецк, ул.Карла Маркса, д.6 каб.16), тел.8(35336) 2-53-82. </w:t>
      </w:r>
    </w:p>
    <w:p w:rsidR="00965038" w:rsidRDefault="00965038" w:rsidP="009650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 приема заявителей для консультирования и подачи заявлений: понедельник с 09:00 до 13:00, обеденный перерыв с 13:00 до 13:48, не приемные и выходные дни: вторник, среда, четверг, пятница, суббота, воскресенье</w:t>
      </w:r>
    </w:p>
    <w:p w:rsidR="00965038" w:rsidRDefault="00965038" w:rsidP="009650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4. Информация о месте нахождения, графике работы, контактных телефонах специалистов органа местного самоуправления, уполномоченных на предоставление муниципальной услуги, указывается на официальном сайте администрации Соль-Илецкого городского округа  в сети «Интернет»: http://soliletsk.ru. (далее – официальный сайт), на информационных стендах в залах приёма заявителей в администрации Соль-Илецкого городского округа.</w:t>
      </w:r>
    </w:p>
    <w:p w:rsidR="00965038" w:rsidRDefault="00965038" w:rsidP="00965038">
      <w:pPr>
        <w:widowControl w:val="0"/>
        <w:ind w:firstLine="708"/>
        <w:jc w:val="both"/>
      </w:pPr>
      <w:r>
        <w:t xml:space="preserve">5. 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в предоставлении муниципальной услуги, указывается на официальном сайте администрации Соль-Илецкого городского округа </w:t>
      </w:r>
    </w:p>
    <w:p w:rsidR="00965038" w:rsidRDefault="00965038" w:rsidP="009650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6. Информация о месте нахождения,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 заключённых между многофункциональными центрами и органом местного самоуправления) (далее – Соглашение о взаимодействии) указывается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официальном сайте МФЦ, </w:t>
      </w:r>
      <w:r>
        <w:rPr>
          <w:rFonts w:ascii="Times New Roman" w:hAnsi="Times New Roman" w:cs="Times New Roman"/>
          <w:sz w:val="24"/>
          <w:szCs w:val="24"/>
        </w:rPr>
        <w:t>на официальном сайте администрации Соль-Илецкого городского округа, информационных стендах  администрации Соль-Илецкого городского округа.</w:t>
      </w:r>
    </w:p>
    <w:p w:rsidR="00965038" w:rsidRDefault="00965038" w:rsidP="009650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Информация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 вопросам предоставления услуг, которые являются необходимыми и обязательными для предоставления муниципальной услуги </w:t>
      </w:r>
      <w:r>
        <w:rPr>
          <w:rFonts w:ascii="Times New Roman" w:hAnsi="Times New Roman" w:cs="Times New Roman"/>
          <w:sz w:val="24"/>
          <w:szCs w:val="24"/>
        </w:rPr>
        <w:t xml:space="preserve">(при наличии соответствующего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нормативного правового акта представительного органа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) указывается на официальном сайте администрации Соль-Илецкого городского округа.</w:t>
      </w:r>
    </w:p>
    <w:p w:rsidR="00965038" w:rsidRDefault="00965038" w:rsidP="009650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Информация о муниципальной услуге, размещаемая на информационных стендах администрации Соль-Илецкого городского округа содержит следующие сведения: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1) место нахождения, график (режим) работы, номера телефонов, адреса электронной почты;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2) блок-схема предоставления муниципальной услуги;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3) категория получателей муниципальной услуги;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4) перечень документов, необходимых для получения муниципальной услуги;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5) образец заявления для предоставления муниципальной услуги;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6) основания для отказа в при</w:t>
      </w:r>
      <w:r w:rsidR="000E4C4D">
        <w:rPr>
          <w:rFonts w:ascii="Times New Roman" w:hAnsi="Times New Roman" w:cs="Times New Roman"/>
          <w:sz w:val="24"/>
          <w:szCs w:val="24"/>
        </w:rPr>
        <w:t>ё</w:t>
      </w:r>
      <w:r w:rsidRPr="007C6D27">
        <w:rPr>
          <w:rFonts w:ascii="Times New Roman" w:hAnsi="Times New Roman" w:cs="Times New Roman"/>
          <w:sz w:val="24"/>
          <w:szCs w:val="24"/>
        </w:rPr>
        <w:t>ме документов для предоставления муниципальной услуги;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7) основания отказа в предоставлении муниципальной услуги.</w:t>
      </w:r>
    </w:p>
    <w:p w:rsidR="005A4539" w:rsidRPr="000A4DD2" w:rsidRDefault="005A4539" w:rsidP="000A4DD2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7C6D27">
        <w:t>9. Информация о муниципальной услуге, в том числе о ходе ее предоставления, может быть получена по телефону, а также</w:t>
      </w:r>
      <w:r w:rsidRPr="007C6D27">
        <w:rPr>
          <w:rFonts w:eastAsiaTheme="minorHAnsi"/>
          <w:lang w:eastAsia="en-US"/>
        </w:rPr>
        <w:t xml:space="preserve"> в электронной форме</w:t>
      </w:r>
      <w:r w:rsidRPr="007C6D27">
        <w:t xml:space="preserve"> </w:t>
      </w:r>
      <w:r w:rsidR="00D1660D">
        <w:rPr>
          <w:rFonts w:eastAsiaTheme="minorHAnsi"/>
          <w:lang w:eastAsia="en-US"/>
        </w:rPr>
        <w:t xml:space="preserve">через </w:t>
      </w:r>
      <w:r w:rsidR="000A4DD2" w:rsidRPr="002C1002">
        <w:rPr>
          <w:lang w:eastAsia="en-US"/>
        </w:rPr>
        <w:t xml:space="preserve">«Единый интернет-портал государственных и муниципальных услуг» www.gosuslugi.ru (далее </w:t>
      </w:r>
      <w:r w:rsidR="000A4DD2" w:rsidRPr="002C1002">
        <w:t xml:space="preserve">– </w:t>
      </w:r>
      <w:r w:rsidR="000A4DD2" w:rsidRPr="002C1002">
        <w:rPr>
          <w:lang w:eastAsia="en-US"/>
        </w:rPr>
        <w:t>Портал).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</w:pPr>
      <w:r w:rsidRPr="007C6D27">
        <w:t>При ответе на телефонный звонок специалист должен назвать фамилию, имя, отчество, должность и проинформировать по интересующему вопросу.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5A4539" w:rsidRPr="007C6D27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2. Стандарт предоставления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Наименование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97005D" w:rsidRDefault="005A4539" w:rsidP="005A4539">
      <w:pPr>
        <w:autoSpaceDE w:val="0"/>
        <w:autoSpaceDN w:val="0"/>
        <w:adjustRightInd w:val="0"/>
        <w:ind w:firstLine="567"/>
        <w:jc w:val="both"/>
      </w:pPr>
      <w:r w:rsidRPr="007C6D27">
        <w:lastRenderedPageBreak/>
        <w:t xml:space="preserve">10. Наименование муниципальной услуги: </w:t>
      </w:r>
      <w:r w:rsidR="0097005D" w:rsidRPr="001C2F7A">
        <w:t>«</w:t>
      </w:r>
      <w:r w:rsidR="0097005D" w:rsidRPr="0097005D">
        <w:t>Прием документов и выдача уведомлений о переводе или об отказе в переводе жилого помещения в нежилое помещение или нежилого помещения в жилое помещение»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11. Муниципальная услуга носит заявительный порядок обращения.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5038" w:rsidRDefault="00965038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965038" w:rsidRDefault="00965038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965038" w:rsidRDefault="00965038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324444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24444">
        <w:rPr>
          <w:rFonts w:ascii="Times New Roman" w:hAnsi="Times New Roman" w:cs="Times New Roman"/>
          <w:b/>
          <w:sz w:val="24"/>
          <w:szCs w:val="24"/>
        </w:rPr>
        <w:t>Наименование органа, предоставляющего муниципальную услугу</w:t>
      </w:r>
    </w:p>
    <w:p w:rsidR="005A4539" w:rsidRPr="00324444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5038" w:rsidRDefault="00965038" w:rsidP="00965038">
      <w:pPr>
        <w:ind w:firstLine="567"/>
        <w:jc w:val="both"/>
      </w:pPr>
      <w:r>
        <w:t>12. Муниципальная услуга «Выдача разрешения на отклонение от предельных параметров разрешенного строительства, реконструкции объектов капитального строительства» предоставляется администрацией Соль-Илецкого городского округа (далее – орган местного самоуправления).</w:t>
      </w:r>
    </w:p>
    <w:p w:rsidR="00965038" w:rsidRDefault="00965038" w:rsidP="00965038">
      <w:pPr>
        <w:ind w:firstLine="567"/>
        <w:jc w:val="both"/>
      </w:pPr>
      <w:r>
        <w:t>13. Органы государственной власти, местного самоуправления, организации, участвующие в предоставлении муниципальной услуги:</w:t>
      </w:r>
    </w:p>
    <w:p w:rsidR="00965038" w:rsidRDefault="00965038" w:rsidP="00965038">
      <w:pPr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Управление Федеральной службы государственной регистрации, кадастра и картографии по Оренбургской области (далее – Управление Росреестра по Оренбургской области);</w:t>
      </w:r>
    </w:p>
    <w:p w:rsidR="00965038" w:rsidRDefault="00965038" w:rsidP="00965038">
      <w:pPr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Оренбургской области (далее – Кадастровая палата);</w:t>
      </w:r>
    </w:p>
    <w:p w:rsidR="00965038" w:rsidRDefault="00965038" w:rsidP="00965038">
      <w:pPr>
        <w:ind w:firstLine="709"/>
        <w:jc w:val="both"/>
      </w:pPr>
      <w:r>
        <w:t>Муниципальное казенное учреждение «Управление городского хозяйства Соль-Илецкого городского округа» (далее МКУ УГХ).</w:t>
      </w:r>
    </w:p>
    <w:p w:rsidR="00965038" w:rsidRDefault="00965038" w:rsidP="00965038">
      <w:pPr>
        <w:ind w:firstLine="709"/>
        <w:jc w:val="both"/>
      </w:pPr>
      <w:r>
        <w:t>14. Приём документов от заявителя, рассмотрение документов и выдача результата предоставления муниципальной услуги специалистами МКУ УГХ,  МАУ «МФЦ».</w:t>
      </w:r>
    </w:p>
    <w:p w:rsidR="005A4539" w:rsidRPr="007C6D27" w:rsidRDefault="005A4539" w:rsidP="005A453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15.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</w:t>
      </w:r>
      <w:r w:rsidR="000E4C4D">
        <w:rPr>
          <w:rFonts w:ascii="Times New Roman" w:hAnsi="Times New Roman" w:cs="Times New Roman"/>
          <w:sz w:val="24"/>
          <w:szCs w:val="24"/>
        </w:rPr>
        <w:t>ё</w:t>
      </w:r>
      <w:r w:rsidRPr="007C6D27">
        <w:rPr>
          <w:rFonts w:ascii="Times New Roman" w:hAnsi="Times New Roman" w:cs="Times New Roman"/>
          <w:sz w:val="24"/>
          <w:szCs w:val="24"/>
        </w:rPr>
        <w:t>нных в перечень услуг, которые являются необходимыми и обязательными для предоставления муниципальной услуги.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Результат предоставления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autoSpaceDE w:val="0"/>
        <w:autoSpaceDN w:val="0"/>
        <w:adjustRightInd w:val="0"/>
        <w:ind w:firstLine="709"/>
        <w:jc w:val="both"/>
      </w:pPr>
      <w:r w:rsidRPr="007C6D27">
        <w:t>16. Результатом предоставления муниципальной услуги является:</w:t>
      </w:r>
    </w:p>
    <w:p w:rsidR="005A4539" w:rsidRPr="003561F9" w:rsidRDefault="003561F9" w:rsidP="005A4539">
      <w:pPr>
        <w:pStyle w:val="ConsPlusNormal"/>
        <w:tabs>
          <w:tab w:val="left" w:pos="709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561F9">
        <w:rPr>
          <w:rFonts w:ascii="Times New Roman" w:hAnsi="Times New Roman" w:cs="Times New Roman"/>
          <w:sz w:val="24"/>
          <w:szCs w:val="24"/>
        </w:rPr>
        <w:t>перевод жилого (нежилого) помещения в нежилое (жилое) помещение</w:t>
      </w:r>
      <w:r w:rsidR="005A4539" w:rsidRPr="003561F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A4539" w:rsidRDefault="005A4539" w:rsidP="00E76A05">
      <w:pPr>
        <w:pStyle w:val="ConsPlusNormal"/>
        <w:tabs>
          <w:tab w:val="left" w:pos="709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561F9">
        <w:rPr>
          <w:rFonts w:ascii="Times New Roman" w:hAnsi="Times New Roman" w:cs="Times New Roman"/>
          <w:sz w:val="24"/>
          <w:szCs w:val="24"/>
        </w:rPr>
        <w:t xml:space="preserve">отказ </w:t>
      </w:r>
      <w:r w:rsidR="003561F9" w:rsidRPr="003561F9">
        <w:rPr>
          <w:rFonts w:ascii="Times New Roman" w:hAnsi="Times New Roman" w:cs="Times New Roman"/>
          <w:sz w:val="24"/>
          <w:szCs w:val="24"/>
        </w:rPr>
        <w:t>в переводе жилого (нежилого) помещения в нежилое (жилое) помещение.</w:t>
      </w:r>
    </w:p>
    <w:p w:rsidR="00E76A05" w:rsidRPr="002C1002" w:rsidRDefault="00E76A05" w:rsidP="00E76A05">
      <w:pPr>
        <w:widowControl w:val="0"/>
        <w:tabs>
          <w:tab w:val="left" w:pos="709"/>
        </w:tabs>
        <w:autoSpaceDE w:val="0"/>
        <w:autoSpaceDN w:val="0"/>
        <w:ind w:firstLine="709"/>
        <w:jc w:val="both"/>
      </w:pPr>
      <w:r w:rsidRPr="002C1002">
        <w:t>Заявителю в качестве результата предоставления услуги обеспечивается по его выбору возможность получения:</w:t>
      </w:r>
    </w:p>
    <w:p w:rsidR="00E76A05" w:rsidRPr="002C1002" w:rsidRDefault="00E76A05" w:rsidP="00E76A05">
      <w:pPr>
        <w:widowControl w:val="0"/>
        <w:autoSpaceDE w:val="0"/>
        <w:autoSpaceDN w:val="0"/>
        <w:ind w:firstLine="709"/>
        <w:contextualSpacing/>
        <w:jc w:val="both"/>
      </w:pPr>
      <w:r w:rsidRPr="002C1002">
        <w:t>1) В случае подачи заявления в электронной форме через Портал:</w:t>
      </w:r>
    </w:p>
    <w:p w:rsidR="00E76A05" w:rsidRPr="002C1002" w:rsidRDefault="00E76A05" w:rsidP="00E76A05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</w:pPr>
      <w:r w:rsidRPr="002C1002">
        <w:t xml:space="preserve">электронного документа, подписанного уполномоченным должностным лицом </w:t>
      </w:r>
      <w:r w:rsidRPr="002C1002">
        <w:br/>
        <w:t>с использованием квалифицированной электронной подписи;</w:t>
      </w:r>
    </w:p>
    <w:p w:rsidR="00E76A05" w:rsidRPr="002C1002" w:rsidRDefault="00E76A05" w:rsidP="00E76A05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</w:pPr>
      <w:r w:rsidRPr="002C1002"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E76A05" w:rsidRPr="002C1002" w:rsidRDefault="00E76A05" w:rsidP="00E76A05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contextualSpacing/>
        <w:jc w:val="both"/>
      </w:pPr>
      <w:r w:rsidRPr="002C1002">
        <w:t>В случае подачи заявления через МФЦ (при наличии Соглашения):</w:t>
      </w:r>
    </w:p>
    <w:p w:rsidR="00E76A05" w:rsidRPr="002C1002" w:rsidRDefault="00E76A05" w:rsidP="00E76A05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</w:pPr>
      <w:r w:rsidRPr="002C1002">
        <w:t xml:space="preserve">электронного документа, подписанного уполномоченным должностным лицом </w:t>
      </w:r>
      <w:r w:rsidRPr="002C1002">
        <w:br/>
        <w:t>с использованием квалифицированной электронной подписи;</w:t>
      </w:r>
    </w:p>
    <w:p w:rsidR="00E76A05" w:rsidRPr="002C1002" w:rsidRDefault="00E76A05" w:rsidP="00E76A05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</w:pPr>
      <w:r w:rsidRPr="002C1002"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E76A05" w:rsidRPr="002C1002" w:rsidRDefault="00E76A05" w:rsidP="00E76A05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</w:pPr>
      <w:r w:rsidRPr="002C1002">
        <w:t>3) В случае подачи заявления лично в орган (организацию):</w:t>
      </w:r>
    </w:p>
    <w:p w:rsidR="00E76A05" w:rsidRPr="002C1002" w:rsidRDefault="00E76A05" w:rsidP="00E76A05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</w:pPr>
      <w:r w:rsidRPr="002C1002">
        <w:t xml:space="preserve">электронного документа, подписанного уполномоченным должностным лицом </w:t>
      </w:r>
      <w:r w:rsidRPr="002C1002">
        <w:br/>
        <w:t>с использованием квалифицированной электронной подписи;</w:t>
      </w:r>
    </w:p>
    <w:p w:rsidR="00E76A05" w:rsidRPr="00294E6D" w:rsidRDefault="00E76A05" w:rsidP="00E76A05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b/>
        </w:rPr>
      </w:pPr>
      <w:r w:rsidRPr="002C1002">
        <w:lastRenderedPageBreak/>
        <w:t>документа на бумажном носителе, подтверждающего содержание электронного документа, непосредственно в органе (организации).</w:t>
      </w:r>
    </w:p>
    <w:p w:rsidR="00E76A05" w:rsidRPr="00294E6D" w:rsidRDefault="00E76A05" w:rsidP="00E76A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6A05" w:rsidRPr="007C6D27" w:rsidRDefault="00E76A05" w:rsidP="00E76A05">
      <w:pPr>
        <w:pStyle w:val="ConsPlusNormal"/>
        <w:tabs>
          <w:tab w:val="left" w:pos="709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965038" w:rsidRDefault="00965038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965038" w:rsidRDefault="00965038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21DA6" w:rsidRDefault="00321DA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21DA6" w:rsidRDefault="00321DA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Срок предоставления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17. Прохождение всех административных процедур, необходимых для получения результата муниципальной услуги, </w:t>
      </w:r>
      <w:r w:rsidRPr="00EA25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составляет </w:t>
      </w:r>
      <w:r w:rsidR="00AC0243" w:rsidRPr="00EA25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не более </w:t>
      </w:r>
      <w:r w:rsidR="007D0FCC" w:rsidRPr="00EA2593">
        <w:rPr>
          <w:rFonts w:ascii="Times New Roman" w:eastAsiaTheme="minorHAnsi" w:hAnsi="Times New Roman" w:cs="Times New Roman"/>
          <w:sz w:val="24"/>
          <w:szCs w:val="24"/>
          <w:lang w:eastAsia="en-US"/>
        </w:rPr>
        <w:t>48</w:t>
      </w:r>
      <w:r w:rsidR="00321DA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рабочих</w:t>
      </w:r>
      <w:r w:rsidRPr="00EA25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дней</w:t>
      </w:r>
      <w:r w:rsidR="00710558" w:rsidRPr="00EA25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со дня представления</w:t>
      </w:r>
      <w:r w:rsidRPr="00EA25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заявления о предоставлении муниципальной услуги.</w:t>
      </w:r>
      <w:r w:rsidR="002202DE" w:rsidRPr="00EA25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случае представления заявления через многофункциональный центр срок принятия решения о переводе или об отказе в переводе помещения  исчисляется со дня передачи многофункциональным центром таких документов в </w:t>
      </w:r>
      <w:r w:rsidR="00965038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администрацию Соль-Илецкого городского округа</w:t>
      </w:r>
      <w:r w:rsidR="002202DE" w:rsidRPr="00EA2593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8022BA" w:rsidRDefault="008022BA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D4664E" w:rsidRPr="007C6D27" w:rsidRDefault="00D4664E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18. Предоставление муниципальной услуги регулируется следующими нормативными правовыми актами:</w:t>
      </w:r>
    </w:p>
    <w:p w:rsidR="005A4539" w:rsidRPr="007C6D27" w:rsidRDefault="005A4539" w:rsidP="005A4539">
      <w:pPr>
        <w:ind w:firstLine="720"/>
        <w:jc w:val="both"/>
      </w:pPr>
      <w:r w:rsidRPr="007C6D27">
        <w:t>1) Конституцией Российской Федерации («Российская газета», 25.12.1993, № 237);</w:t>
      </w:r>
    </w:p>
    <w:p w:rsidR="005A4539" w:rsidRPr="007C6D27" w:rsidRDefault="005A4539" w:rsidP="005A4539">
      <w:pPr>
        <w:ind w:firstLine="720"/>
        <w:jc w:val="both"/>
      </w:pPr>
      <w:r w:rsidRPr="007C6D27">
        <w:t xml:space="preserve">2) </w:t>
      </w:r>
      <w:r w:rsidR="004C22AE">
        <w:t>Жилищным</w:t>
      </w:r>
      <w:r w:rsidR="003561F9" w:rsidRPr="003561F9">
        <w:t xml:space="preserve"> кодекс</w:t>
      </w:r>
      <w:r w:rsidR="004C22AE">
        <w:t>ом</w:t>
      </w:r>
      <w:r w:rsidR="003561F9" w:rsidRPr="003561F9">
        <w:t xml:space="preserve"> Российской Федерации от 29.12.2004 № 188-Ф</w:t>
      </w:r>
      <w:r w:rsidR="00256AD0">
        <w:t>З («Собрание законодательства Российской Федерации</w:t>
      </w:r>
      <w:r w:rsidR="003561F9" w:rsidRPr="003561F9">
        <w:t>», 03.01.2005, № 1 (часть 1), ст. 14, «Российская газета», 12.01.2005, № 1, «Парламентская газета», 15.01.2005, № 7 - 8)</w:t>
      </w:r>
      <w:r w:rsidRPr="007C6D27">
        <w:t>;</w:t>
      </w:r>
    </w:p>
    <w:p w:rsidR="005A4539" w:rsidRDefault="005A4539" w:rsidP="005A4539">
      <w:pPr>
        <w:ind w:firstLine="720"/>
        <w:jc w:val="both"/>
      </w:pPr>
      <w:r w:rsidRPr="007C6D27">
        <w:t xml:space="preserve">3) </w:t>
      </w:r>
      <w:r w:rsidR="004C22AE">
        <w:t>Гражданским</w:t>
      </w:r>
      <w:r w:rsidR="002741DE" w:rsidRPr="002741DE">
        <w:t xml:space="preserve"> кодекс</w:t>
      </w:r>
      <w:r w:rsidR="004C22AE">
        <w:t>ом</w:t>
      </w:r>
      <w:r w:rsidR="002741DE" w:rsidRPr="002741DE">
        <w:t xml:space="preserve"> Российской Федерации (часть первая) от 30.11.1994 № 51-Ф</w:t>
      </w:r>
      <w:r w:rsidR="00256AD0">
        <w:t>З («Собрание законодательства Российской Федерации</w:t>
      </w:r>
      <w:r w:rsidR="002741DE" w:rsidRPr="002741DE">
        <w:t>», 05.12.1994, № 32, ст. 3301, «Российская газета», 08.12.1994, № 238 - 239)</w:t>
      </w:r>
      <w:r w:rsidRPr="007C6D27">
        <w:t>;</w:t>
      </w:r>
    </w:p>
    <w:p w:rsidR="005A4539" w:rsidRPr="007C6D27" w:rsidRDefault="00545980" w:rsidP="005A4539">
      <w:pPr>
        <w:ind w:firstLine="720"/>
        <w:jc w:val="both"/>
      </w:pPr>
      <w:r>
        <w:t>4</w:t>
      </w:r>
      <w:r w:rsidR="005A4539" w:rsidRPr="007C6D27">
        <w:t>) Федеральным законом от 06.10.2003 №131-ФЗ «Об общих принципах организации местного самоуправления в Российской Федерации» («Российская газета», 08.10.2003, № 202);</w:t>
      </w:r>
    </w:p>
    <w:p w:rsidR="005A4539" w:rsidRPr="007C6D27" w:rsidRDefault="00545980" w:rsidP="005A4539">
      <w:pPr>
        <w:ind w:firstLine="720"/>
        <w:jc w:val="both"/>
      </w:pPr>
      <w:r>
        <w:t>5</w:t>
      </w:r>
      <w:r w:rsidR="005A4539" w:rsidRPr="007C6D27">
        <w:t>) Федеральным законом от 27.07.2010 № 210-ФЗ «Об организации предоставления государственных и муниципальных услуг» («Российская газета», 30.07.2010, №168);</w:t>
      </w:r>
    </w:p>
    <w:p w:rsidR="005A4539" w:rsidRPr="004648D1" w:rsidRDefault="00545980" w:rsidP="005A4539">
      <w:pPr>
        <w:ind w:firstLine="720"/>
        <w:jc w:val="both"/>
        <w:rPr>
          <w:highlight w:val="yellow"/>
        </w:rPr>
      </w:pPr>
      <w:r>
        <w:t>6</w:t>
      </w:r>
      <w:r w:rsidR="005A4539" w:rsidRPr="00312497">
        <w:t xml:space="preserve">) </w:t>
      </w:r>
      <w:r w:rsidR="00AF09ED">
        <w:rPr>
          <w:rFonts w:eastAsiaTheme="minorHAnsi"/>
          <w:lang w:eastAsia="en-US"/>
        </w:rPr>
        <w:t>П</w:t>
      </w:r>
      <w:r w:rsidR="002741DE" w:rsidRPr="00312497">
        <w:rPr>
          <w:rFonts w:eastAsiaTheme="minorHAnsi"/>
          <w:lang w:eastAsia="en-US"/>
        </w:rPr>
        <w:t>остановление</w:t>
      </w:r>
      <w:r w:rsidR="0056295E" w:rsidRPr="00312497">
        <w:rPr>
          <w:rFonts w:eastAsiaTheme="minorHAnsi"/>
          <w:lang w:eastAsia="en-US"/>
        </w:rPr>
        <w:t>м</w:t>
      </w:r>
      <w:r w:rsidR="00FE7B62">
        <w:rPr>
          <w:rFonts w:eastAsiaTheme="minorHAnsi"/>
          <w:lang w:eastAsia="en-US"/>
        </w:rPr>
        <w:t xml:space="preserve"> Правительства Российской Федерации</w:t>
      </w:r>
      <w:r w:rsidR="00F648A3">
        <w:rPr>
          <w:rFonts w:eastAsiaTheme="minorHAnsi"/>
          <w:lang w:eastAsia="en-US"/>
        </w:rPr>
        <w:t xml:space="preserve"> от 10.08.2005 №</w:t>
      </w:r>
      <w:r w:rsidR="002741DE" w:rsidRPr="00312497">
        <w:rPr>
          <w:rFonts w:eastAsiaTheme="minorHAnsi"/>
          <w:lang w:eastAsia="en-US"/>
        </w:rPr>
        <w:t xml:space="preserve">502 </w:t>
      </w:r>
      <w:r w:rsidR="00FE7B62">
        <w:rPr>
          <w:rFonts w:eastAsiaTheme="minorHAnsi"/>
          <w:lang w:eastAsia="en-US"/>
        </w:rPr>
        <w:br/>
      </w:r>
      <w:r w:rsidR="002741DE" w:rsidRPr="00312497">
        <w:rPr>
          <w:rFonts w:eastAsiaTheme="minorHAnsi"/>
          <w:lang w:eastAsia="en-US"/>
        </w:rPr>
        <w:t>«Об утверждении формы уведомления о переводе (отказе в переводе) жилого (нежилого) помещения в нежилое (жилое) помещение» («Собрание законодательства</w:t>
      </w:r>
      <w:r w:rsidR="00256AD0">
        <w:rPr>
          <w:rFonts w:eastAsiaTheme="minorHAnsi"/>
          <w:lang w:eastAsia="en-US"/>
        </w:rPr>
        <w:t xml:space="preserve"> Российской Федерации</w:t>
      </w:r>
      <w:r w:rsidR="002741DE" w:rsidRPr="002741DE">
        <w:rPr>
          <w:rFonts w:eastAsiaTheme="minorHAnsi"/>
          <w:lang w:eastAsia="en-US"/>
        </w:rPr>
        <w:t>», 15.08.2005, № 33, ст. 3430, «Российская газета», № 180, 17.08.2005);</w:t>
      </w:r>
    </w:p>
    <w:p w:rsidR="002741DE" w:rsidRPr="006B63D2" w:rsidRDefault="00545980" w:rsidP="002741DE">
      <w:pPr>
        <w:ind w:firstLine="720"/>
        <w:jc w:val="both"/>
      </w:pPr>
      <w:r>
        <w:t>7</w:t>
      </w:r>
      <w:r w:rsidR="005A4539" w:rsidRPr="006B63D2">
        <w:t xml:space="preserve">) </w:t>
      </w:r>
      <w:r w:rsidR="00AF09ED" w:rsidRPr="006B63D2">
        <w:t>П</w:t>
      </w:r>
      <w:r w:rsidR="002741DE" w:rsidRPr="006B63D2">
        <w:t>остановление</w:t>
      </w:r>
      <w:r w:rsidR="00FE7B62" w:rsidRPr="006B63D2">
        <w:t>м</w:t>
      </w:r>
      <w:r w:rsidR="000769E7">
        <w:t xml:space="preserve"> Государственного комитета Российской Федерации по строительству и жилищно-коммунальному комплексу</w:t>
      </w:r>
      <w:r w:rsidR="002741DE" w:rsidRPr="006B63D2">
        <w:t xml:space="preserve"> от 27.09.2003 № 170 «Об утверждении Правил и норм технической эксплуатации жилищного фонда» (зарегистрировано в Минюсте РФ 15.10.2003 № 5176, первоначальный текст опубликован в издании «Российская газета», 23.10.2003, № 214);</w:t>
      </w:r>
    </w:p>
    <w:p w:rsidR="005A4539" w:rsidRDefault="00545980" w:rsidP="002741DE">
      <w:pPr>
        <w:ind w:firstLine="720"/>
        <w:jc w:val="both"/>
        <w:rPr>
          <w:rFonts w:eastAsiaTheme="minorHAnsi"/>
          <w:lang w:eastAsia="en-US"/>
        </w:rPr>
      </w:pPr>
      <w:r>
        <w:t>8</w:t>
      </w:r>
      <w:r w:rsidR="005A4539" w:rsidRPr="006B63D2">
        <w:t xml:space="preserve">) Постановлением Правительства Оренбургской области </w:t>
      </w:r>
      <w:r w:rsidR="005A4539" w:rsidRPr="006B63D2">
        <w:rPr>
          <w:rFonts w:eastAsiaTheme="minorHAnsi"/>
          <w:lang w:eastAsia="en-US"/>
        </w:rPr>
        <w:t xml:space="preserve">от 15.07.2016 </w:t>
      </w:r>
      <w:r w:rsidR="007C6D27" w:rsidRPr="006B63D2">
        <w:rPr>
          <w:rFonts w:eastAsiaTheme="minorHAnsi"/>
          <w:lang w:eastAsia="en-US"/>
        </w:rPr>
        <w:t>№</w:t>
      </w:r>
      <w:r w:rsidR="005A4539" w:rsidRPr="006B63D2">
        <w:rPr>
          <w:rFonts w:eastAsiaTheme="minorHAnsi"/>
          <w:lang w:eastAsia="en-US"/>
        </w:rPr>
        <w:t xml:space="preserve"> 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http://www.pravo.gov.ru, 20.07.2016, «Оренбуржье</w:t>
      </w:r>
      <w:r w:rsidR="003B2AFC" w:rsidRPr="006B63D2">
        <w:rPr>
          <w:rFonts w:eastAsiaTheme="minorHAnsi"/>
          <w:lang w:eastAsia="en-US"/>
        </w:rPr>
        <w:t>», №</w:t>
      </w:r>
      <w:r w:rsidR="005A4539" w:rsidRPr="006B63D2">
        <w:rPr>
          <w:rFonts w:eastAsiaTheme="minorHAnsi"/>
          <w:lang w:eastAsia="en-US"/>
        </w:rPr>
        <w:t>89, 21.07.2016);</w:t>
      </w:r>
    </w:p>
    <w:p w:rsidR="008B3551" w:rsidRPr="002C1002" w:rsidRDefault="00545980" w:rsidP="008B3551">
      <w:pPr>
        <w:ind w:firstLine="720"/>
        <w:jc w:val="both"/>
      </w:pPr>
      <w:r w:rsidRPr="002C1002">
        <w:t>9</w:t>
      </w:r>
      <w:r w:rsidR="008B3551" w:rsidRPr="002C1002">
        <w:t>) Постановлением Правительства Оренбургской области от 25.01.2016 № 37-п «Об информационной системе оказания государственных и муниципальных услуг  Оренбургской области»</w:t>
      </w:r>
      <w:r w:rsidR="00D4664E" w:rsidRPr="002C1002">
        <w:t xml:space="preserve"> </w:t>
      </w:r>
      <w:r w:rsidR="008B3551" w:rsidRPr="002C1002">
        <w:t xml:space="preserve">(Официальный интернет-портал правовой информации </w:t>
      </w:r>
      <w:hyperlink r:id="rId9" w:history="1">
        <w:r w:rsidR="008B3551" w:rsidRPr="002C1002">
          <w:rPr>
            <w:lang w:val="en-US"/>
          </w:rPr>
          <w:t>http</w:t>
        </w:r>
        <w:r w:rsidR="008B3551" w:rsidRPr="002C1002">
          <w:t>://</w:t>
        </w:r>
        <w:r w:rsidR="008B3551" w:rsidRPr="002C1002">
          <w:rPr>
            <w:lang w:val="en-US"/>
          </w:rPr>
          <w:t>www</w:t>
        </w:r>
        <w:r w:rsidR="008B3551" w:rsidRPr="002C1002">
          <w:t>.</w:t>
        </w:r>
        <w:r w:rsidR="008B3551" w:rsidRPr="002C1002">
          <w:rPr>
            <w:lang w:val="en-US"/>
          </w:rPr>
          <w:t>pravo</w:t>
        </w:r>
        <w:r w:rsidR="008B3551" w:rsidRPr="002C1002">
          <w:t>.</w:t>
        </w:r>
        <w:r w:rsidR="008B3551" w:rsidRPr="002C1002">
          <w:rPr>
            <w:lang w:val="en-US"/>
          </w:rPr>
          <w:t>gov</w:t>
        </w:r>
        <w:r w:rsidR="008B3551" w:rsidRPr="002C1002">
          <w:t>.</w:t>
        </w:r>
        <w:r w:rsidR="008B3551" w:rsidRPr="002C1002">
          <w:rPr>
            <w:lang w:val="en-US"/>
          </w:rPr>
          <w:t>ru</w:t>
        </w:r>
      </w:hyperlink>
      <w:r w:rsidR="008B3551" w:rsidRPr="002C1002">
        <w:t>, 29.01.2016);</w:t>
      </w:r>
    </w:p>
    <w:p w:rsidR="008B3551" w:rsidRPr="002C1002" w:rsidRDefault="00545980" w:rsidP="008B3551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C1002">
        <w:lastRenderedPageBreak/>
        <w:t>10</w:t>
      </w:r>
      <w:r w:rsidR="008B3551" w:rsidRPr="002C1002">
        <w:t xml:space="preserve">) Приказом департамента информационных технологий Оренбургской области от 11.05.2016 №19-пр «Об утверждении положения о системе оказания государственных и муниципальных услуг» </w:t>
      </w:r>
      <w:r w:rsidR="008B3551" w:rsidRPr="002C1002">
        <w:rPr>
          <w:rFonts w:eastAsia="Calibri"/>
          <w:lang w:eastAsia="en-US"/>
        </w:rPr>
        <w:t>(Официальный сайт департамента информационных технологий Оренбургской области http://dit.orb.ru, 11.05.2016);</w:t>
      </w:r>
    </w:p>
    <w:p w:rsidR="008B3551" w:rsidRPr="008B3551" w:rsidRDefault="00545980" w:rsidP="008B3551">
      <w:pPr>
        <w:autoSpaceDE w:val="0"/>
        <w:autoSpaceDN w:val="0"/>
        <w:adjustRightInd w:val="0"/>
        <w:ind w:firstLine="709"/>
        <w:jc w:val="both"/>
      </w:pPr>
      <w:r w:rsidRPr="002C1002">
        <w:rPr>
          <w:rFonts w:eastAsia="Calibri"/>
          <w:lang w:eastAsia="en-US"/>
        </w:rPr>
        <w:t>11</w:t>
      </w:r>
      <w:r w:rsidR="008B3551" w:rsidRPr="002C1002">
        <w:rPr>
          <w:rFonts w:eastAsia="Calibri"/>
          <w:lang w:eastAsia="en-US"/>
        </w:rPr>
        <w:t xml:space="preserve">) </w:t>
      </w:r>
      <w:r w:rsidR="008B3551" w:rsidRPr="002C1002">
        <w:t xml:space="preserve">Приказом департамента информационных технологий Оренбургской области от 18.03.2016 №12-пр «Об осуществлении процедуры регистрации граждан и активации учетных записей в ЕСИА» </w:t>
      </w:r>
      <w:r w:rsidR="008B3551" w:rsidRPr="002C1002">
        <w:rPr>
          <w:rFonts w:eastAsia="Calibri"/>
          <w:lang w:eastAsia="en-US"/>
        </w:rPr>
        <w:t>(Официальный сайт департамента информационных технологий Оренбургской области http://dit.orb.ru, 18.03.2016);</w:t>
      </w:r>
    </w:p>
    <w:p w:rsidR="005A4539" w:rsidRPr="006B63D2" w:rsidRDefault="005A4539" w:rsidP="005A4539">
      <w:pPr>
        <w:autoSpaceDE w:val="0"/>
        <w:autoSpaceDN w:val="0"/>
        <w:adjustRightInd w:val="0"/>
      </w:pPr>
      <w:r w:rsidRPr="006B63D2">
        <w:rPr>
          <w:rFonts w:eastAsiaTheme="minorHAnsi"/>
          <w:lang w:eastAsia="en-US"/>
        </w:rPr>
        <w:t xml:space="preserve">            </w:t>
      </w:r>
      <w:r w:rsidR="00545980">
        <w:t>12</w:t>
      </w:r>
      <w:r w:rsidRPr="006B63D2">
        <w:t>) Уставом муниципального образования;</w:t>
      </w:r>
    </w:p>
    <w:p w:rsidR="005A4539" w:rsidRPr="007C6D27" w:rsidRDefault="00545980" w:rsidP="005A4539">
      <w:pPr>
        <w:tabs>
          <w:tab w:val="left" w:pos="709"/>
        </w:tabs>
        <w:ind w:firstLine="709"/>
        <w:jc w:val="both"/>
      </w:pPr>
      <w:r>
        <w:t>13</w:t>
      </w:r>
      <w:r w:rsidR="005A4539" w:rsidRPr="006B63D2">
        <w:t>) настоящим Административным регламентом</w:t>
      </w:r>
      <w:r w:rsidR="005A4539" w:rsidRPr="007C6D27">
        <w:t>;</w:t>
      </w:r>
    </w:p>
    <w:p w:rsidR="00E92E15" w:rsidRDefault="005A4539" w:rsidP="00965038">
      <w:pPr>
        <w:tabs>
          <w:tab w:val="left" w:pos="709"/>
        </w:tabs>
        <w:ind w:firstLine="720"/>
        <w:jc w:val="both"/>
      </w:pPr>
      <w:r w:rsidRPr="007C6D27">
        <w:t>1</w:t>
      </w:r>
      <w:r w:rsidR="00545980">
        <w:t>4</w:t>
      </w:r>
      <w:r w:rsidRPr="007C6D27">
        <w:t>) иными нормативными правовыми актами.</w:t>
      </w:r>
    </w:p>
    <w:p w:rsidR="002C1002" w:rsidRDefault="002C1002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C1002" w:rsidRPr="007C6D27" w:rsidRDefault="002C1002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заявитель должен предоставить самостоятельно</w:t>
      </w: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CB0267" w:rsidRDefault="005A4539" w:rsidP="005A4539">
      <w:pPr>
        <w:pStyle w:val="ConsPlusNormal"/>
        <w:tabs>
          <w:tab w:val="left" w:pos="709"/>
        </w:tabs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B0267">
        <w:rPr>
          <w:rFonts w:ascii="Times New Roman" w:hAnsi="Times New Roman" w:cs="Times New Roman"/>
          <w:sz w:val="24"/>
          <w:szCs w:val="24"/>
        </w:rPr>
        <w:t xml:space="preserve">19. Для получения муниципальной услуги заявитель </w:t>
      </w:r>
      <w:r w:rsidR="006D2FCB" w:rsidRPr="00CB0267">
        <w:rPr>
          <w:rFonts w:ascii="Times New Roman" w:hAnsi="Times New Roman" w:cs="Times New Roman"/>
          <w:sz w:val="24"/>
          <w:szCs w:val="24"/>
        </w:rPr>
        <w:t>представляет</w:t>
      </w:r>
      <w:r w:rsidRPr="00CB0267">
        <w:rPr>
          <w:rFonts w:ascii="Times New Roman" w:hAnsi="Times New Roman" w:cs="Times New Roman"/>
          <w:sz w:val="24"/>
          <w:szCs w:val="24"/>
        </w:rPr>
        <w:t xml:space="preserve"> следующие документы:</w:t>
      </w:r>
    </w:p>
    <w:p w:rsidR="00D71DDD" w:rsidRPr="00CB0267" w:rsidRDefault="004F03CF" w:rsidP="00D71DDD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B0267">
        <w:rPr>
          <w:rFonts w:ascii="Times New Roman" w:hAnsi="Times New Roman" w:cs="Times New Roman"/>
          <w:sz w:val="24"/>
          <w:szCs w:val="24"/>
        </w:rPr>
        <w:t>1) заявление по форме согласно приложению</w:t>
      </w:r>
      <w:r w:rsidR="004959E0" w:rsidRPr="00CB0267">
        <w:rPr>
          <w:rFonts w:ascii="Times New Roman" w:hAnsi="Times New Roman" w:cs="Times New Roman"/>
          <w:sz w:val="24"/>
          <w:szCs w:val="24"/>
        </w:rPr>
        <w:t xml:space="preserve"> №</w:t>
      </w:r>
      <w:r w:rsidR="00D71DDD" w:rsidRPr="00CB0267">
        <w:rPr>
          <w:rFonts w:ascii="Times New Roman" w:hAnsi="Times New Roman" w:cs="Times New Roman"/>
          <w:sz w:val="24"/>
          <w:szCs w:val="24"/>
        </w:rPr>
        <w:t xml:space="preserve"> 1 к настоящему Административному регламенту;</w:t>
      </w:r>
    </w:p>
    <w:p w:rsidR="00D71DDD" w:rsidRPr="00CB0267" w:rsidRDefault="00D71DDD" w:rsidP="00D71DDD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B0267">
        <w:rPr>
          <w:rFonts w:ascii="Times New Roman" w:hAnsi="Times New Roman" w:cs="Times New Roman"/>
          <w:sz w:val="24"/>
          <w:szCs w:val="24"/>
        </w:rPr>
        <w:t>2) копия документа, удостоверяющего личность заявителя;</w:t>
      </w:r>
    </w:p>
    <w:p w:rsidR="00D71DDD" w:rsidRPr="00EA2593" w:rsidRDefault="00D71DDD" w:rsidP="006E2EAD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B0267">
        <w:rPr>
          <w:rFonts w:ascii="Times New Roman" w:hAnsi="Times New Roman" w:cs="Times New Roman"/>
          <w:sz w:val="24"/>
          <w:szCs w:val="24"/>
        </w:rPr>
        <w:t>3) доверенность</w:t>
      </w:r>
      <w:r w:rsidR="009F6011">
        <w:rPr>
          <w:rFonts w:ascii="Times New Roman" w:hAnsi="Times New Roman" w:cs="Times New Roman"/>
          <w:sz w:val="24"/>
          <w:szCs w:val="24"/>
        </w:rPr>
        <w:t xml:space="preserve"> от заявителя, оформленную</w:t>
      </w:r>
      <w:r w:rsidRPr="00EA2593">
        <w:rPr>
          <w:rFonts w:ascii="Times New Roman" w:hAnsi="Times New Roman" w:cs="Times New Roman"/>
          <w:sz w:val="24"/>
          <w:szCs w:val="24"/>
        </w:rPr>
        <w:t xml:space="preserve"> в установленном порядке (в случае подач</w:t>
      </w:r>
      <w:r w:rsidR="004959E0" w:rsidRPr="00EA2593">
        <w:rPr>
          <w:rFonts w:ascii="Times New Roman" w:hAnsi="Times New Roman" w:cs="Times New Roman"/>
          <w:sz w:val="24"/>
          <w:szCs w:val="24"/>
        </w:rPr>
        <w:t>и заявления представителем</w:t>
      </w:r>
      <w:r w:rsidR="00EA2593" w:rsidRPr="00EA2593">
        <w:rPr>
          <w:rFonts w:ascii="Times New Roman" w:hAnsi="Times New Roman" w:cs="Times New Roman"/>
          <w:sz w:val="24"/>
          <w:szCs w:val="24"/>
        </w:rPr>
        <w:t>);</w:t>
      </w:r>
    </w:p>
    <w:p w:rsidR="00D71DDD" w:rsidRPr="006C2FAA" w:rsidRDefault="006E2EAD" w:rsidP="00D71DDD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C2FAA">
        <w:rPr>
          <w:rFonts w:ascii="Times New Roman" w:hAnsi="Times New Roman" w:cs="Times New Roman"/>
          <w:sz w:val="24"/>
          <w:szCs w:val="24"/>
        </w:rPr>
        <w:t>4</w:t>
      </w:r>
      <w:r w:rsidR="00D71DDD" w:rsidRPr="006C2FAA">
        <w:rPr>
          <w:rFonts w:ascii="Times New Roman" w:hAnsi="Times New Roman" w:cs="Times New Roman"/>
          <w:sz w:val="24"/>
          <w:szCs w:val="24"/>
        </w:rPr>
        <w:t>) документ, подтверждающий, что жилое помещение не используется собственником данного помещения или иным гражданином в качестве места постоянного проживания (справка товарищества собственников жилья или управляющей организации или органов управления жилищными и жилищно-строительными кооперативами или выписка из домовой книги для индивидуального жилого дома);</w:t>
      </w:r>
    </w:p>
    <w:p w:rsidR="007A07D7" w:rsidRPr="006C2FAA" w:rsidRDefault="007A07D7" w:rsidP="00D71DDD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C2FAA">
        <w:rPr>
          <w:rFonts w:ascii="Times New Roman" w:hAnsi="Times New Roman" w:cs="Times New Roman"/>
          <w:sz w:val="24"/>
          <w:szCs w:val="24"/>
        </w:rPr>
        <w:t xml:space="preserve">6) правоустанавливающие документы на переводимое помещение (подлинники или засвидетельствованные в нотариальном порядке копии), в случае, если право на него не зарегистрировано </w:t>
      </w:r>
      <w:r w:rsidRPr="002C1002">
        <w:rPr>
          <w:rFonts w:ascii="Times New Roman" w:hAnsi="Times New Roman" w:cs="Times New Roman"/>
          <w:sz w:val="24"/>
          <w:szCs w:val="24"/>
        </w:rPr>
        <w:t>в Едином гос</w:t>
      </w:r>
      <w:r w:rsidR="008357DC" w:rsidRPr="002C1002">
        <w:rPr>
          <w:rFonts w:ascii="Times New Roman" w:hAnsi="Times New Roman" w:cs="Times New Roman"/>
          <w:sz w:val="24"/>
          <w:szCs w:val="24"/>
        </w:rPr>
        <w:t>ударственном реестре недвижимости</w:t>
      </w:r>
      <w:r w:rsidRPr="002C1002">
        <w:rPr>
          <w:rFonts w:ascii="Times New Roman" w:hAnsi="Times New Roman" w:cs="Times New Roman"/>
          <w:sz w:val="24"/>
          <w:szCs w:val="24"/>
        </w:rPr>
        <w:t>;</w:t>
      </w:r>
    </w:p>
    <w:p w:rsidR="007E1891" w:rsidRPr="006C2FAA" w:rsidRDefault="007E1891" w:rsidP="00D71DDD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C2FAA">
        <w:rPr>
          <w:rFonts w:ascii="Times New Roman" w:hAnsi="Times New Roman" w:cs="Times New Roman"/>
          <w:sz w:val="24"/>
          <w:szCs w:val="24"/>
        </w:rPr>
        <w:t>7) подготовленный и оформленный в установленном порядке проект переустройства и (или) перепланировки переводимого помещен</w:t>
      </w:r>
      <w:r w:rsidR="002E4083" w:rsidRPr="006C2FAA">
        <w:rPr>
          <w:rFonts w:ascii="Times New Roman" w:hAnsi="Times New Roman" w:cs="Times New Roman"/>
          <w:sz w:val="24"/>
          <w:szCs w:val="24"/>
        </w:rPr>
        <w:t>ия с его техническим описанием (</w:t>
      </w:r>
      <w:r w:rsidRPr="006C2FAA">
        <w:rPr>
          <w:rFonts w:ascii="Times New Roman" w:hAnsi="Times New Roman" w:cs="Times New Roman"/>
          <w:sz w:val="24"/>
          <w:szCs w:val="24"/>
        </w:rPr>
        <w:t>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помещения);</w:t>
      </w:r>
    </w:p>
    <w:p w:rsidR="00D71DDD" w:rsidRPr="00B569AE" w:rsidRDefault="002E4083" w:rsidP="00D71DDD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569AE">
        <w:rPr>
          <w:rFonts w:ascii="Times New Roman" w:hAnsi="Times New Roman" w:cs="Times New Roman"/>
          <w:sz w:val="24"/>
          <w:szCs w:val="24"/>
        </w:rPr>
        <w:t>8</w:t>
      </w:r>
      <w:r w:rsidR="00D71DDD" w:rsidRPr="00B569AE">
        <w:rPr>
          <w:rFonts w:ascii="Times New Roman" w:hAnsi="Times New Roman" w:cs="Times New Roman"/>
          <w:sz w:val="24"/>
          <w:szCs w:val="24"/>
        </w:rPr>
        <w:t>) согласие всех собственников помещений в многоквартирном жилом д</w:t>
      </w:r>
      <w:r w:rsidR="00D36175" w:rsidRPr="00B569AE">
        <w:rPr>
          <w:rFonts w:ascii="Times New Roman" w:hAnsi="Times New Roman" w:cs="Times New Roman"/>
          <w:sz w:val="24"/>
          <w:szCs w:val="24"/>
        </w:rPr>
        <w:t xml:space="preserve">оме (в случае если при осуществлении перевода жилого помещения в нежилое помещение требуется </w:t>
      </w:r>
      <w:r w:rsidR="00073153" w:rsidRPr="00B569AE">
        <w:rPr>
          <w:rFonts w:ascii="Times New Roman" w:hAnsi="Times New Roman" w:cs="Times New Roman"/>
          <w:sz w:val="24"/>
          <w:szCs w:val="24"/>
        </w:rPr>
        <w:t>реконструкция, переустройство и (или) перепланировка помещений, осуществить которые невозможно без присоединения к ним части  или уменьшения размера общего имущества в многоквартирном доме</w:t>
      </w:r>
      <w:r w:rsidR="006C2FAA" w:rsidRPr="006B63D2">
        <w:rPr>
          <w:rFonts w:ascii="Times New Roman" w:hAnsi="Times New Roman" w:cs="Times New Roman"/>
          <w:sz w:val="24"/>
          <w:szCs w:val="24"/>
        </w:rPr>
        <w:t>)</w:t>
      </w:r>
      <w:r w:rsidR="00CB0267" w:rsidRPr="006B63D2">
        <w:rPr>
          <w:rFonts w:ascii="Times New Roman" w:hAnsi="Times New Roman" w:cs="Times New Roman"/>
          <w:sz w:val="24"/>
          <w:szCs w:val="24"/>
        </w:rPr>
        <w:t>,</w:t>
      </w:r>
      <w:r w:rsidR="009B39D6" w:rsidRPr="006B63D2">
        <w:rPr>
          <w:rFonts w:ascii="Times New Roman" w:hAnsi="Times New Roman" w:cs="Times New Roman"/>
          <w:sz w:val="24"/>
          <w:szCs w:val="24"/>
        </w:rPr>
        <w:t xml:space="preserve"> </w:t>
      </w:r>
      <w:r w:rsidR="00F0648E" w:rsidRPr="006B63D2">
        <w:rPr>
          <w:rFonts w:ascii="Times New Roman" w:hAnsi="Times New Roman" w:cs="Times New Roman"/>
          <w:sz w:val="24"/>
          <w:szCs w:val="24"/>
        </w:rPr>
        <w:t xml:space="preserve">протокол общего собрания собственников помещений в многоквартирном доме </w:t>
      </w:r>
      <w:r w:rsidR="00CB0267" w:rsidRPr="006B63D2">
        <w:rPr>
          <w:rFonts w:ascii="Times New Roman" w:hAnsi="Times New Roman" w:cs="Times New Roman"/>
          <w:sz w:val="24"/>
          <w:szCs w:val="24"/>
        </w:rPr>
        <w:br/>
      </w:r>
      <w:r w:rsidR="00F0648E" w:rsidRPr="006B63D2">
        <w:rPr>
          <w:rFonts w:ascii="Times New Roman" w:hAnsi="Times New Roman" w:cs="Times New Roman"/>
          <w:sz w:val="24"/>
          <w:szCs w:val="24"/>
        </w:rPr>
        <w:t>о пределах использования земельного участка, на котором расположен многоквартирный дом, оформленный в соответствии с жилищным законодательством</w:t>
      </w:r>
      <w:r w:rsidR="00D75B76" w:rsidRPr="006B63D2">
        <w:rPr>
          <w:rFonts w:ascii="Times New Roman" w:hAnsi="Times New Roman" w:cs="Times New Roman"/>
          <w:sz w:val="24"/>
          <w:szCs w:val="24"/>
        </w:rPr>
        <w:t>, в случае, если переустройство и (или) перепланировка затрагивает земельный участок</w:t>
      </w:r>
      <w:r w:rsidR="00F0648E" w:rsidRPr="006B63D2">
        <w:rPr>
          <w:rFonts w:ascii="Times New Roman" w:hAnsi="Times New Roman" w:cs="Times New Roman"/>
          <w:sz w:val="24"/>
          <w:szCs w:val="24"/>
        </w:rPr>
        <w:t>.</w:t>
      </w:r>
    </w:p>
    <w:p w:rsidR="00EA41D4" w:rsidRDefault="00EA41D4" w:rsidP="00C61EBE">
      <w:pPr>
        <w:pStyle w:val="ConsPlusNormal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EA41D4" w:rsidRDefault="00EA41D4" w:rsidP="00D71DD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7C6D27" w:rsidRDefault="005A4539" w:rsidP="00D71DD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EA41D4" w:rsidRDefault="005A4539" w:rsidP="005A4539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A41D4">
        <w:rPr>
          <w:rFonts w:ascii="Times New Roman" w:hAnsi="Times New Roman" w:cs="Times New Roman"/>
          <w:sz w:val="24"/>
          <w:szCs w:val="24"/>
        </w:rPr>
        <w:t>2</w:t>
      </w:r>
      <w:r w:rsidR="005F7E7E" w:rsidRPr="00EA41D4">
        <w:rPr>
          <w:rFonts w:ascii="Times New Roman" w:hAnsi="Times New Roman" w:cs="Times New Roman"/>
          <w:sz w:val="24"/>
          <w:szCs w:val="24"/>
        </w:rPr>
        <w:t>0</w:t>
      </w:r>
      <w:r w:rsidRPr="00EA41D4">
        <w:rPr>
          <w:rFonts w:ascii="Times New Roman" w:hAnsi="Times New Roman" w:cs="Times New Roman"/>
          <w:sz w:val="24"/>
          <w:szCs w:val="24"/>
        </w:rPr>
        <w:t>. Перечень документов, необходимых для предоставления  муниципальной услуги</w:t>
      </w:r>
      <w:r w:rsidRPr="00EA41D4">
        <w:t xml:space="preserve"> </w:t>
      </w:r>
      <w:r w:rsidRPr="00EA41D4">
        <w:rPr>
          <w:rFonts w:ascii="Times New Roman" w:hAnsi="Times New Roman" w:cs="Times New Roman"/>
          <w:sz w:val="24"/>
          <w:szCs w:val="24"/>
        </w:rPr>
        <w:t>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самостоятельно:</w:t>
      </w:r>
    </w:p>
    <w:p w:rsidR="00D71DDD" w:rsidRPr="00EA41D4" w:rsidRDefault="0013494A" w:rsidP="00D71D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1D4">
        <w:rPr>
          <w:rFonts w:ascii="Times New Roman" w:hAnsi="Times New Roman" w:cs="Times New Roman"/>
          <w:sz w:val="24"/>
          <w:szCs w:val="24"/>
        </w:rPr>
        <w:t xml:space="preserve">1) </w:t>
      </w:r>
      <w:r w:rsidR="00D71DDD" w:rsidRPr="00EA41D4">
        <w:rPr>
          <w:rFonts w:ascii="Times New Roman" w:hAnsi="Times New Roman" w:cs="Times New Roman"/>
          <w:sz w:val="24"/>
          <w:szCs w:val="24"/>
        </w:rPr>
        <w:t>выписка из ЕГРЮЛ или ЕГРИП на лицо, являющееся заявителем</w:t>
      </w:r>
      <w:r w:rsidR="00B679ED" w:rsidRPr="00EA41D4">
        <w:rPr>
          <w:rFonts w:ascii="Times New Roman" w:hAnsi="Times New Roman" w:cs="Times New Roman"/>
          <w:sz w:val="24"/>
          <w:szCs w:val="24"/>
        </w:rPr>
        <w:t>, в случае, если заявителем является юридическое лицо или индивидуальный предприниматель</w:t>
      </w:r>
      <w:r w:rsidR="00D71DDD" w:rsidRPr="00EA41D4">
        <w:rPr>
          <w:rFonts w:ascii="Times New Roman" w:hAnsi="Times New Roman" w:cs="Times New Roman"/>
          <w:sz w:val="24"/>
          <w:szCs w:val="24"/>
        </w:rPr>
        <w:t>;</w:t>
      </w:r>
      <w:r w:rsidR="00B679ED" w:rsidRPr="00EA41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1DDD" w:rsidRPr="00EA41D4" w:rsidRDefault="0013494A" w:rsidP="00D71D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1D4">
        <w:rPr>
          <w:rFonts w:ascii="Times New Roman" w:hAnsi="Times New Roman" w:cs="Times New Roman"/>
          <w:sz w:val="24"/>
          <w:szCs w:val="24"/>
        </w:rPr>
        <w:t xml:space="preserve">2) </w:t>
      </w:r>
      <w:r w:rsidR="00D71DDD" w:rsidRPr="00EA41D4">
        <w:rPr>
          <w:rFonts w:ascii="Times New Roman" w:hAnsi="Times New Roman" w:cs="Times New Roman"/>
          <w:sz w:val="24"/>
          <w:szCs w:val="24"/>
        </w:rPr>
        <w:t xml:space="preserve">копии правоустанавливающих документов на объекты недвижимости, если право на помещение зарегистрировано </w:t>
      </w:r>
      <w:r w:rsidR="00D71DDD" w:rsidRPr="002C1002">
        <w:rPr>
          <w:rFonts w:ascii="Times New Roman" w:hAnsi="Times New Roman" w:cs="Times New Roman"/>
          <w:sz w:val="24"/>
          <w:szCs w:val="24"/>
        </w:rPr>
        <w:t xml:space="preserve">в Едином государственном </w:t>
      </w:r>
      <w:r w:rsidR="000350F1" w:rsidRPr="002C1002">
        <w:rPr>
          <w:rFonts w:ascii="Times New Roman" w:hAnsi="Times New Roman" w:cs="Times New Roman"/>
          <w:sz w:val="24"/>
          <w:szCs w:val="24"/>
        </w:rPr>
        <w:t>реестре недвижимости;</w:t>
      </w:r>
    </w:p>
    <w:p w:rsidR="00D71DDD" w:rsidRPr="00EA41D4" w:rsidRDefault="0013494A" w:rsidP="00D71D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1D4">
        <w:rPr>
          <w:rFonts w:ascii="Times New Roman" w:hAnsi="Times New Roman" w:cs="Times New Roman"/>
          <w:sz w:val="24"/>
          <w:szCs w:val="24"/>
        </w:rPr>
        <w:t xml:space="preserve">3) </w:t>
      </w:r>
      <w:r w:rsidR="00D71DDD" w:rsidRPr="00EA41D4">
        <w:rPr>
          <w:rFonts w:ascii="Times New Roman" w:hAnsi="Times New Roman" w:cs="Times New Roman"/>
          <w:sz w:val="24"/>
          <w:szCs w:val="24"/>
        </w:rPr>
        <w:t>план переводимого помещения с его техническим описанием (в случае если переводимое помещение является жилым - техничес</w:t>
      </w:r>
      <w:r w:rsidR="006F5397" w:rsidRPr="00EA41D4">
        <w:rPr>
          <w:rFonts w:ascii="Times New Roman" w:hAnsi="Times New Roman" w:cs="Times New Roman"/>
          <w:sz w:val="24"/>
          <w:szCs w:val="24"/>
        </w:rPr>
        <w:t>кого паспорта такого помещения)</w:t>
      </w:r>
      <w:r w:rsidR="00D71DDD" w:rsidRPr="00EA41D4">
        <w:rPr>
          <w:rFonts w:ascii="Times New Roman" w:hAnsi="Times New Roman" w:cs="Times New Roman"/>
          <w:sz w:val="24"/>
          <w:szCs w:val="24"/>
        </w:rPr>
        <w:t>;</w:t>
      </w:r>
    </w:p>
    <w:p w:rsidR="00D71DDD" w:rsidRPr="00EA41D4" w:rsidRDefault="0013494A" w:rsidP="00D71D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1D4">
        <w:rPr>
          <w:rFonts w:ascii="Times New Roman" w:hAnsi="Times New Roman" w:cs="Times New Roman"/>
          <w:sz w:val="24"/>
          <w:szCs w:val="24"/>
        </w:rPr>
        <w:t xml:space="preserve">4) </w:t>
      </w:r>
      <w:r w:rsidR="00D71DDD" w:rsidRPr="00EA41D4">
        <w:rPr>
          <w:rFonts w:ascii="Times New Roman" w:hAnsi="Times New Roman" w:cs="Times New Roman"/>
          <w:sz w:val="24"/>
          <w:szCs w:val="24"/>
        </w:rPr>
        <w:t xml:space="preserve">поэтажный план дома, в котором </w:t>
      </w:r>
      <w:r w:rsidR="006F5397" w:rsidRPr="00EA41D4">
        <w:rPr>
          <w:rFonts w:ascii="Times New Roman" w:hAnsi="Times New Roman" w:cs="Times New Roman"/>
          <w:sz w:val="24"/>
          <w:szCs w:val="24"/>
        </w:rPr>
        <w:t>находится переводимое помещение</w:t>
      </w:r>
      <w:r w:rsidR="00D71DDD" w:rsidRPr="00EA41D4">
        <w:rPr>
          <w:rFonts w:ascii="Times New Roman" w:hAnsi="Times New Roman" w:cs="Times New Roman"/>
          <w:sz w:val="24"/>
          <w:szCs w:val="24"/>
        </w:rPr>
        <w:t>;</w:t>
      </w:r>
    </w:p>
    <w:p w:rsidR="0013494A" w:rsidRPr="00EA41D4" w:rsidRDefault="0013494A" w:rsidP="0013494A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A41D4">
        <w:rPr>
          <w:rFonts w:ascii="Times New Roman" w:hAnsi="Times New Roman" w:cs="Times New Roman"/>
          <w:sz w:val="24"/>
          <w:szCs w:val="24"/>
        </w:rPr>
        <w:t xml:space="preserve">5) </w:t>
      </w:r>
      <w:r w:rsidR="00E22754" w:rsidRPr="00EA41D4">
        <w:rPr>
          <w:rFonts w:ascii="Times New Roman" w:hAnsi="Times New Roman" w:cs="Times New Roman"/>
          <w:sz w:val="24"/>
          <w:szCs w:val="24"/>
        </w:rPr>
        <w:t>заключение министерства культуры и внешних связей Оренбургской области, если такое жилое помещение или дом, в котором оно находится, является памятником архитектуры, истории или культуры.</w:t>
      </w:r>
    </w:p>
    <w:p w:rsidR="005A4539" w:rsidRPr="00EA41D4" w:rsidRDefault="005A4539" w:rsidP="0013494A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A41D4">
        <w:rPr>
          <w:rFonts w:ascii="Times New Roman" w:hAnsi="Times New Roman" w:cs="Times New Roman"/>
          <w:sz w:val="24"/>
          <w:szCs w:val="24"/>
        </w:rPr>
        <w:t xml:space="preserve"> Если документы (их копии или сведения, содержащиеся в них), указанные в настоящем пункте, не предоставляются заявителем самостоятельно, они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5A4539" w:rsidRPr="007C6D27" w:rsidRDefault="005A4539" w:rsidP="00DD645B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A41D4">
        <w:rPr>
          <w:rFonts w:ascii="Times New Roman" w:hAnsi="Times New Roman" w:cs="Times New Roman"/>
          <w:sz w:val="24"/>
          <w:szCs w:val="24"/>
        </w:rPr>
        <w:t xml:space="preserve">           2</w:t>
      </w:r>
      <w:r w:rsidR="005F7E7E" w:rsidRPr="00EA41D4">
        <w:rPr>
          <w:rFonts w:ascii="Times New Roman" w:hAnsi="Times New Roman" w:cs="Times New Roman"/>
          <w:sz w:val="24"/>
          <w:szCs w:val="24"/>
        </w:rPr>
        <w:t>1</w:t>
      </w:r>
      <w:r w:rsidRPr="00EA41D4">
        <w:rPr>
          <w:rFonts w:ascii="Times New Roman" w:hAnsi="Times New Roman" w:cs="Times New Roman"/>
          <w:sz w:val="24"/>
          <w:szCs w:val="24"/>
        </w:rPr>
        <w:t>.Запрещается требовать от заявителя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услуги.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Порядок предоставления заявления и документов, прилагаемых к заявлению, с целью получения муниципальной услуги</w:t>
      </w:r>
    </w:p>
    <w:p w:rsidR="005A4539" w:rsidRPr="007C6D27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4539" w:rsidRPr="007C6D27" w:rsidRDefault="005A4539" w:rsidP="005A4539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F7E7E">
        <w:rPr>
          <w:rFonts w:ascii="Times New Roman" w:hAnsi="Times New Roman" w:cs="Times New Roman"/>
          <w:sz w:val="24"/>
          <w:szCs w:val="24"/>
        </w:rPr>
        <w:t>2</w:t>
      </w:r>
      <w:r w:rsidR="00056149">
        <w:rPr>
          <w:rFonts w:ascii="Times New Roman" w:hAnsi="Times New Roman" w:cs="Times New Roman"/>
          <w:sz w:val="24"/>
          <w:szCs w:val="24"/>
        </w:rPr>
        <w:t>2</w:t>
      </w:r>
      <w:r w:rsidRPr="007C6D27">
        <w:rPr>
          <w:rFonts w:ascii="Times New Roman" w:hAnsi="Times New Roman" w:cs="Times New Roman"/>
          <w:sz w:val="24"/>
          <w:szCs w:val="24"/>
        </w:rPr>
        <w:t>. Заявитель вправе представить документы следующими способами:</w:t>
      </w:r>
    </w:p>
    <w:p w:rsidR="005A4539" w:rsidRPr="007C6D27" w:rsidRDefault="005A4539" w:rsidP="005A4539">
      <w:pPr>
        <w:pStyle w:val="ConsPlusNormal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 1) посредством личного обращения</w:t>
      </w:r>
      <w:r w:rsidR="00965038">
        <w:rPr>
          <w:rFonts w:ascii="Times New Roman" w:hAnsi="Times New Roman" w:cs="Times New Roman"/>
          <w:sz w:val="24"/>
          <w:szCs w:val="24"/>
        </w:rPr>
        <w:t xml:space="preserve"> в МКУ УГХ</w:t>
      </w:r>
      <w:r w:rsidRPr="007C6D27">
        <w:rPr>
          <w:rFonts w:ascii="Times New Roman" w:hAnsi="Times New Roman" w:cs="Times New Roman"/>
          <w:sz w:val="24"/>
          <w:szCs w:val="24"/>
        </w:rPr>
        <w:t>;</w:t>
      </w:r>
    </w:p>
    <w:p w:rsidR="005A4539" w:rsidRPr="007C6D27" w:rsidRDefault="005A4539" w:rsidP="005A4539">
      <w:pPr>
        <w:pStyle w:val="ConsPlusNormal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 2) почтовым отправлением;</w:t>
      </w:r>
    </w:p>
    <w:p w:rsidR="005A4539" w:rsidRPr="007C6D27" w:rsidRDefault="005A4539" w:rsidP="005A4539">
      <w:pPr>
        <w:pStyle w:val="ConsPlusNormal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 3) в электронном виде через Портал;</w:t>
      </w:r>
    </w:p>
    <w:p w:rsidR="005A4539" w:rsidRPr="007C6D27" w:rsidRDefault="005A4539" w:rsidP="005A4539">
      <w:pPr>
        <w:pStyle w:val="ConsPlusNormal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 4) через МФЦ (при наличии Соглашения</w:t>
      </w:r>
      <w:r w:rsidR="00E05659">
        <w:rPr>
          <w:rFonts w:ascii="Times New Roman" w:hAnsi="Times New Roman" w:cs="Times New Roman"/>
          <w:sz w:val="24"/>
          <w:szCs w:val="24"/>
        </w:rPr>
        <w:t xml:space="preserve"> о взаимодействии</w:t>
      </w:r>
      <w:r w:rsidRPr="007C6D27">
        <w:rPr>
          <w:rFonts w:ascii="Times New Roman" w:hAnsi="Times New Roman" w:cs="Times New Roman"/>
          <w:sz w:val="24"/>
          <w:szCs w:val="24"/>
        </w:rPr>
        <w:t>).</w:t>
      </w:r>
    </w:p>
    <w:p w:rsidR="005A4539" w:rsidRPr="007C6D27" w:rsidRDefault="005A4539" w:rsidP="005A4539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F7E7E">
        <w:rPr>
          <w:rFonts w:ascii="Times New Roman" w:hAnsi="Times New Roman" w:cs="Times New Roman"/>
          <w:sz w:val="24"/>
          <w:szCs w:val="24"/>
        </w:rPr>
        <w:t>2</w:t>
      </w:r>
      <w:r w:rsidR="00056149">
        <w:rPr>
          <w:rFonts w:ascii="Times New Roman" w:hAnsi="Times New Roman" w:cs="Times New Roman"/>
          <w:sz w:val="24"/>
          <w:szCs w:val="24"/>
        </w:rPr>
        <w:t>3</w:t>
      </w:r>
      <w:r w:rsidRPr="007C6D27">
        <w:rPr>
          <w:rFonts w:ascii="Times New Roman" w:hAnsi="Times New Roman" w:cs="Times New Roman"/>
          <w:sz w:val="24"/>
          <w:szCs w:val="24"/>
        </w:rPr>
        <w:t xml:space="preserve">. 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документов) или </w:t>
      </w:r>
      <w:r w:rsidRPr="00E05659">
        <w:rPr>
          <w:rFonts w:ascii="Times New Roman" w:hAnsi="Times New Roman" w:cs="Times New Roman"/>
          <w:sz w:val="24"/>
          <w:szCs w:val="24"/>
        </w:rPr>
        <w:t xml:space="preserve">через </w:t>
      </w:r>
      <w:r w:rsidR="00AD582E" w:rsidRPr="00E05659">
        <w:rPr>
          <w:rFonts w:ascii="Times New Roman" w:hAnsi="Times New Roman" w:cs="Times New Roman"/>
          <w:sz w:val="24"/>
          <w:szCs w:val="24"/>
        </w:rPr>
        <w:t>МФЦ</w:t>
      </w:r>
      <w:r w:rsidRPr="00E05659">
        <w:rPr>
          <w:rFonts w:ascii="Times New Roman" w:hAnsi="Times New Roman" w:cs="Times New Roman"/>
          <w:sz w:val="24"/>
          <w:szCs w:val="24"/>
        </w:rPr>
        <w:t xml:space="preserve"> (при наличии </w:t>
      </w:r>
      <w:r w:rsidR="00104C0B" w:rsidRPr="00E05659">
        <w:rPr>
          <w:rFonts w:ascii="Times New Roman" w:hAnsi="Times New Roman" w:cs="Times New Roman"/>
          <w:sz w:val="24"/>
          <w:szCs w:val="24"/>
        </w:rPr>
        <w:t>С</w:t>
      </w:r>
      <w:r w:rsidRPr="00E05659">
        <w:rPr>
          <w:rFonts w:ascii="Times New Roman" w:hAnsi="Times New Roman" w:cs="Times New Roman"/>
          <w:sz w:val="24"/>
          <w:szCs w:val="24"/>
        </w:rPr>
        <w:t>оглашения</w:t>
      </w:r>
      <w:r w:rsidR="00E05659">
        <w:rPr>
          <w:rFonts w:ascii="Times New Roman" w:hAnsi="Times New Roman" w:cs="Times New Roman"/>
          <w:sz w:val="24"/>
          <w:szCs w:val="24"/>
        </w:rPr>
        <w:t xml:space="preserve"> о взаимодействии</w:t>
      </w:r>
      <w:r w:rsidRPr="00E05659">
        <w:rPr>
          <w:rFonts w:ascii="Times New Roman" w:hAnsi="Times New Roman" w:cs="Times New Roman"/>
          <w:sz w:val="24"/>
          <w:szCs w:val="24"/>
        </w:rPr>
        <w:t>)</w:t>
      </w:r>
      <w:r w:rsidRPr="007C6D27">
        <w:rPr>
          <w:rFonts w:ascii="Times New Roman" w:hAnsi="Times New Roman" w:cs="Times New Roman"/>
          <w:sz w:val="24"/>
          <w:szCs w:val="24"/>
        </w:rPr>
        <w:t xml:space="preserve"> заявитель предоставляет либо подлинники документов, либо заверенные копии документов.</w:t>
      </w:r>
    </w:p>
    <w:p w:rsidR="005A4539" w:rsidRPr="007C6D27" w:rsidRDefault="005A4539" w:rsidP="005A4539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           Верность копии документа свидетельствуется</w:t>
      </w:r>
      <w:r w:rsidR="00BC6FFD">
        <w:rPr>
          <w:rFonts w:ascii="Times New Roman" w:hAnsi="Times New Roman" w:cs="Times New Roman"/>
          <w:sz w:val="24"/>
          <w:szCs w:val="24"/>
        </w:rPr>
        <w:t xml:space="preserve"> (за исключением случаев, когда в соответствии с пунктом 19 настоящего Административного регламента требуется нотариальное удостоверение копий)</w:t>
      </w:r>
      <w:r w:rsidRPr="007C6D27">
        <w:rPr>
          <w:rFonts w:ascii="Times New Roman" w:hAnsi="Times New Roman" w:cs="Times New Roman"/>
          <w:sz w:val="24"/>
          <w:szCs w:val="24"/>
        </w:rPr>
        <w:t xml:space="preserve"> подписью руководителя или уполномоченного на то должностного лица (с приложением соответствующего документа) и печатью (при наличии). На копии указывается дата е</w:t>
      </w:r>
      <w:r w:rsidR="00DB2D3D">
        <w:rPr>
          <w:rFonts w:ascii="Times New Roman" w:hAnsi="Times New Roman" w:cs="Times New Roman"/>
          <w:sz w:val="24"/>
          <w:szCs w:val="24"/>
        </w:rPr>
        <w:t>ё</w:t>
      </w:r>
      <w:r w:rsidRPr="007C6D27">
        <w:rPr>
          <w:rFonts w:ascii="Times New Roman" w:hAnsi="Times New Roman" w:cs="Times New Roman"/>
          <w:sz w:val="24"/>
          <w:szCs w:val="24"/>
        </w:rPr>
        <w:t xml:space="preserve"> выдачи и делается отметка о том, что подлинный документ находится в данной организации.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           При заверении соответствия копии документа подлиннику ниже реквизита «Подпись» проставляют заверительную надпись «Верно», должность лица, заверившего копию, личную подпись, расшифровку подписи (инициалы, фамилию), дату заверения.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           Листы многостраничных копий (выписок из документа) прошиваются, нумеруются, отметка о заверении копии дополняется указанием количества листов копии (выписки из документа): «Всего в копии ____ л.» Допускается заверять отметкой «Верно</w:t>
      </w:r>
      <w:r w:rsidR="00104C0B">
        <w:rPr>
          <w:rFonts w:ascii="Times New Roman" w:hAnsi="Times New Roman" w:cs="Times New Roman"/>
          <w:sz w:val="24"/>
          <w:szCs w:val="24"/>
        </w:rPr>
        <w:t>»</w:t>
      </w:r>
      <w:r w:rsidRPr="007C6D27">
        <w:rPr>
          <w:rFonts w:ascii="Times New Roman" w:hAnsi="Times New Roman" w:cs="Times New Roman"/>
          <w:sz w:val="24"/>
          <w:szCs w:val="24"/>
        </w:rPr>
        <w:t xml:space="preserve"> каждый лист многостраничной копии документа.</w:t>
      </w:r>
    </w:p>
    <w:p w:rsidR="00AA69D2" w:rsidRDefault="005A4539" w:rsidP="00AA69D2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F7E7E">
        <w:rPr>
          <w:rFonts w:ascii="Times New Roman" w:hAnsi="Times New Roman" w:cs="Times New Roman"/>
          <w:sz w:val="24"/>
          <w:szCs w:val="24"/>
        </w:rPr>
        <w:t>2</w:t>
      </w:r>
      <w:r w:rsidR="00056149">
        <w:rPr>
          <w:rFonts w:ascii="Times New Roman" w:hAnsi="Times New Roman" w:cs="Times New Roman"/>
          <w:sz w:val="24"/>
          <w:szCs w:val="24"/>
        </w:rPr>
        <w:t>4</w:t>
      </w:r>
      <w:r w:rsidRPr="007C6D27">
        <w:rPr>
          <w:rFonts w:ascii="Times New Roman" w:hAnsi="Times New Roman" w:cs="Times New Roman"/>
          <w:sz w:val="24"/>
          <w:szCs w:val="24"/>
        </w:rPr>
        <w:t>. Предоставление муниципальной услуги может быть осуществлено через Портал.</w:t>
      </w:r>
    </w:p>
    <w:p w:rsidR="00AA69D2" w:rsidRPr="002C1002" w:rsidRDefault="005A4539" w:rsidP="00AA69D2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  </w:t>
      </w:r>
      <w:r w:rsidR="005F7E7E">
        <w:rPr>
          <w:rFonts w:ascii="Times New Roman" w:hAnsi="Times New Roman" w:cs="Times New Roman"/>
          <w:sz w:val="24"/>
          <w:szCs w:val="24"/>
        </w:rPr>
        <w:t>2</w:t>
      </w:r>
      <w:r w:rsidR="00056149">
        <w:rPr>
          <w:rFonts w:ascii="Times New Roman" w:hAnsi="Times New Roman" w:cs="Times New Roman"/>
          <w:sz w:val="24"/>
          <w:szCs w:val="24"/>
        </w:rPr>
        <w:t>5</w:t>
      </w:r>
      <w:r w:rsidRPr="007C6D27">
        <w:rPr>
          <w:rFonts w:ascii="Times New Roman" w:hAnsi="Times New Roman" w:cs="Times New Roman"/>
          <w:sz w:val="24"/>
          <w:szCs w:val="24"/>
        </w:rPr>
        <w:t xml:space="preserve">. Для подачи заявления и документов в электронной форме применяется </w:t>
      </w:r>
      <w:r w:rsidRPr="007C6D27">
        <w:rPr>
          <w:rFonts w:ascii="Times New Roman" w:hAnsi="Times New Roman" w:cs="Times New Roman"/>
          <w:sz w:val="24"/>
          <w:szCs w:val="24"/>
        </w:rPr>
        <w:lastRenderedPageBreak/>
        <w:t xml:space="preserve">специализированное программное обеспечение, предусматривающее заполнение электронных форм: </w:t>
      </w:r>
      <w:r w:rsidR="00AA69D2" w:rsidRPr="002C1002">
        <w:rPr>
          <w:rFonts w:ascii="Times New Roman" w:hAnsi="Times New Roman" w:cs="Times New Roman"/>
          <w:sz w:val="24"/>
          <w:szCs w:val="24"/>
        </w:rPr>
        <w:t xml:space="preserve">а также прикрепление к заявлениям электронных копий документов: </w:t>
      </w:r>
    </w:p>
    <w:p w:rsidR="00AA69D2" w:rsidRPr="002C1002" w:rsidRDefault="00AA69D2" w:rsidP="00AA69D2">
      <w:pPr>
        <w:widowControl w:val="0"/>
        <w:autoSpaceDE w:val="0"/>
        <w:autoSpaceDN w:val="0"/>
        <w:jc w:val="both"/>
      </w:pPr>
      <w:r w:rsidRPr="002C1002">
        <w:rPr>
          <w:sz w:val="28"/>
          <w:szCs w:val="28"/>
        </w:rPr>
        <w:t xml:space="preserve">            </w:t>
      </w:r>
      <w:r w:rsidRPr="002C1002">
        <w:t xml:space="preserve">1)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 </w:t>
      </w:r>
    </w:p>
    <w:p w:rsidR="00AA69D2" w:rsidRPr="002C1002" w:rsidRDefault="00AA69D2" w:rsidP="00AA69D2">
      <w:pPr>
        <w:widowControl w:val="0"/>
        <w:autoSpaceDE w:val="0"/>
        <w:autoSpaceDN w:val="0"/>
        <w:jc w:val="both"/>
        <w:rPr>
          <w:i/>
        </w:rPr>
      </w:pPr>
      <w:r w:rsidRPr="002C1002">
        <w:t xml:space="preserve">             2) 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AA69D2" w:rsidRPr="002C1002" w:rsidRDefault="00AA69D2" w:rsidP="00AA69D2">
      <w:pPr>
        <w:widowControl w:val="0"/>
        <w:autoSpaceDE w:val="0"/>
        <w:autoSpaceDN w:val="0"/>
        <w:ind w:left="708"/>
        <w:jc w:val="both"/>
      </w:pPr>
      <w:r w:rsidRPr="002C1002">
        <w:t>Требования к электронным документам, предоставляемым заявителем для получения услуги.</w:t>
      </w:r>
    </w:p>
    <w:p w:rsidR="00AA69D2" w:rsidRPr="002C1002" w:rsidRDefault="00AA69D2" w:rsidP="00AA69D2">
      <w:pPr>
        <w:widowControl w:val="0"/>
        <w:autoSpaceDE w:val="0"/>
        <w:autoSpaceDN w:val="0"/>
        <w:ind w:firstLine="708"/>
        <w:jc w:val="both"/>
      </w:pPr>
      <w:r w:rsidRPr="002C1002">
        <w:t xml:space="preserve">1) Прилагаемые к заявлению электронные документы представляются в одном из следующих форматов: </w:t>
      </w:r>
    </w:p>
    <w:p w:rsidR="00AA69D2" w:rsidRPr="002C1002" w:rsidRDefault="00AA69D2" w:rsidP="00AA69D2">
      <w:pPr>
        <w:widowControl w:val="0"/>
        <w:numPr>
          <w:ilvl w:val="0"/>
          <w:numId w:val="5"/>
        </w:numPr>
        <w:autoSpaceDE w:val="0"/>
        <w:autoSpaceDN w:val="0"/>
        <w:spacing w:after="200" w:line="276" w:lineRule="auto"/>
        <w:jc w:val="both"/>
      </w:pPr>
      <w:r w:rsidRPr="002C1002">
        <w:rPr>
          <w:lang w:val="en-US"/>
        </w:rPr>
        <w:t>doc</w:t>
      </w:r>
      <w:r w:rsidRPr="002C1002">
        <w:t xml:space="preserve">, </w:t>
      </w:r>
      <w:r w:rsidRPr="002C1002">
        <w:rPr>
          <w:lang w:val="en-US"/>
        </w:rPr>
        <w:t>docx</w:t>
      </w:r>
      <w:r w:rsidRPr="002C1002">
        <w:t xml:space="preserve">, </w:t>
      </w:r>
      <w:r w:rsidRPr="002C1002">
        <w:rPr>
          <w:lang w:val="en-US"/>
        </w:rPr>
        <w:t>rtf</w:t>
      </w:r>
      <w:r w:rsidRPr="002C1002">
        <w:t xml:space="preserve">, </w:t>
      </w:r>
      <w:r w:rsidRPr="002C1002">
        <w:rPr>
          <w:lang w:val="en-US"/>
        </w:rPr>
        <w:t>pdf</w:t>
      </w:r>
      <w:r w:rsidRPr="002C1002">
        <w:t xml:space="preserve">, </w:t>
      </w:r>
      <w:r w:rsidRPr="002C1002">
        <w:rPr>
          <w:lang w:val="en-US"/>
        </w:rPr>
        <w:t>odt</w:t>
      </w:r>
      <w:r w:rsidRPr="002C1002">
        <w:t xml:space="preserve">, </w:t>
      </w:r>
      <w:r w:rsidRPr="002C1002">
        <w:rPr>
          <w:lang w:val="en-US"/>
        </w:rPr>
        <w:t>jpg</w:t>
      </w:r>
      <w:r w:rsidRPr="002C1002">
        <w:t xml:space="preserve">, </w:t>
      </w:r>
      <w:r w:rsidRPr="002C1002">
        <w:rPr>
          <w:lang w:val="en-US"/>
        </w:rPr>
        <w:t>png</w:t>
      </w:r>
      <w:r w:rsidRPr="002C1002">
        <w:t>;</w:t>
      </w:r>
    </w:p>
    <w:p w:rsidR="00AA69D2" w:rsidRDefault="00AA69D2" w:rsidP="00AA69D2">
      <w:pPr>
        <w:widowControl w:val="0"/>
        <w:numPr>
          <w:ilvl w:val="0"/>
          <w:numId w:val="5"/>
        </w:numPr>
        <w:autoSpaceDE w:val="0"/>
        <w:autoSpaceDN w:val="0"/>
        <w:ind w:left="1423" w:hanging="357"/>
        <w:jc w:val="both"/>
      </w:pPr>
      <w:r w:rsidRPr="002C1002"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r w:rsidRPr="002C1002">
        <w:rPr>
          <w:lang w:val="en-US"/>
        </w:rPr>
        <w:t>zip</w:t>
      </w:r>
      <w:r w:rsidRPr="002C1002">
        <w:t>.</w:t>
      </w:r>
    </w:p>
    <w:p w:rsidR="00AA69D2" w:rsidRPr="002C1002" w:rsidRDefault="00AA69D2" w:rsidP="00AA69D2">
      <w:pPr>
        <w:widowControl w:val="0"/>
        <w:autoSpaceDE w:val="0"/>
        <w:autoSpaceDN w:val="0"/>
      </w:pPr>
      <w:bookmarkStart w:id="2" w:name="sub_1003"/>
      <w:r w:rsidRPr="002C1002">
        <w:t xml:space="preserve"> </w:t>
      </w:r>
      <w:bookmarkStart w:id="3" w:name="sub_1007"/>
      <w:r w:rsidRPr="002C1002">
        <w:t xml:space="preserve">            2) В целях представления электронных документов сканирование документов на бумажном носителе осуществляется:</w:t>
      </w:r>
    </w:p>
    <w:p w:rsidR="00AA69D2" w:rsidRPr="002C1002" w:rsidRDefault="00AA69D2" w:rsidP="00AA69D2">
      <w:pPr>
        <w:widowControl w:val="0"/>
        <w:autoSpaceDE w:val="0"/>
        <w:autoSpaceDN w:val="0"/>
        <w:jc w:val="both"/>
      </w:pPr>
      <w:bookmarkStart w:id="4" w:name="sub_1071"/>
      <w:bookmarkEnd w:id="3"/>
      <w:r w:rsidRPr="002C1002">
        <w:t xml:space="preserve">                  а) непосредственно с оригинала документа в масштабе 1:1 (не допускается сканирование с копий) с разрешением 300 dpi;</w:t>
      </w:r>
    </w:p>
    <w:p w:rsidR="00AA69D2" w:rsidRPr="002C1002" w:rsidRDefault="00AA69D2" w:rsidP="00AA69D2">
      <w:pPr>
        <w:widowControl w:val="0"/>
        <w:autoSpaceDE w:val="0"/>
        <w:autoSpaceDN w:val="0"/>
        <w:jc w:val="both"/>
      </w:pPr>
      <w:bookmarkStart w:id="5" w:name="sub_1072"/>
      <w:bookmarkEnd w:id="4"/>
      <w:r w:rsidRPr="002C1002">
        <w:t xml:space="preserve">                  б) в черно-белом режиме при отсутствии в документе графических изображений;</w:t>
      </w:r>
    </w:p>
    <w:p w:rsidR="00AA69D2" w:rsidRPr="002C1002" w:rsidRDefault="00AA69D2" w:rsidP="00AA69D2">
      <w:pPr>
        <w:widowControl w:val="0"/>
        <w:autoSpaceDE w:val="0"/>
        <w:autoSpaceDN w:val="0"/>
        <w:jc w:val="both"/>
      </w:pPr>
      <w:bookmarkStart w:id="6" w:name="sub_1073"/>
      <w:bookmarkEnd w:id="5"/>
      <w:r w:rsidRPr="002C1002">
        <w:t xml:space="preserve">                  в) в режиме полной цветопередачи при наличии в документе цветных графических изображений либо цветного текста;</w:t>
      </w:r>
    </w:p>
    <w:p w:rsidR="00AA69D2" w:rsidRPr="002C1002" w:rsidRDefault="00741BC0" w:rsidP="00AA69D2">
      <w:pPr>
        <w:widowControl w:val="0"/>
        <w:autoSpaceDE w:val="0"/>
        <w:autoSpaceDN w:val="0"/>
        <w:jc w:val="both"/>
      </w:pPr>
      <w:bookmarkStart w:id="7" w:name="sub_1074"/>
      <w:bookmarkEnd w:id="6"/>
      <w:r>
        <w:t xml:space="preserve">                  г) в режиме «оттенки серого»</w:t>
      </w:r>
      <w:r w:rsidR="00AA69D2" w:rsidRPr="002C1002">
        <w:t xml:space="preserve"> при наличии в документе изображений, отличных от цветного изображения.</w:t>
      </w:r>
    </w:p>
    <w:p w:rsidR="00AA69D2" w:rsidRPr="002C1002" w:rsidRDefault="00AA69D2" w:rsidP="00AA69D2">
      <w:pPr>
        <w:widowControl w:val="0"/>
        <w:autoSpaceDE w:val="0"/>
        <w:autoSpaceDN w:val="0"/>
        <w:ind w:firstLine="708"/>
        <w:jc w:val="both"/>
      </w:pPr>
      <w:r w:rsidRPr="002C1002">
        <w:t xml:space="preserve">3) Документы в электронном виде </w:t>
      </w:r>
      <w:r w:rsidR="00BE0402" w:rsidRPr="002C1002">
        <w:t xml:space="preserve">могут быть подписаны </w:t>
      </w:r>
      <w:r w:rsidRPr="002C1002">
        <w:t>квалифицированной ЭП.</w:t>
      </w:r>
      <w:bookmarkStart w:id="8" w:name="sub_1010"/>
      <w:bookmarkEnd w:id="7"/>
    </w:p>
    <w:p w:rsidR="005A4539" w:rsidRPr="002C1002" w:rsidRDefault="00AA69D2" w:rsidP="00AA69D2">
      <w:pPr>
        <w:widowControl w:val="0"/>
        <w:autoSpaceDE w:val="0"/>
        <w:autoSpaceDN w:val="0"/>
        <w:ind w:firstLine="708"/>
        <w:jc w:val="both"/>
      </w:pPr>
      <w:r w:rsidRPr="002C1002">
        <w:t>4) Наименования электронных документов должны соответствовать наименованиям документов на бумажном носителе</w:t>
      </w:r>
      <w:bookmarkEnd w:id="2"/>
      <w:bookmarkEnd w:id="8"/>
      <w:r w:rsidRPr="002C1002">
        <w:t>.</w:t>
      </w:r>
    </w:p>
    <w:p w:rsidR="005A4539" w:rsidRPr="002C1002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C100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F7E7E" w:rsidRPr="002C1002">
        <w:rPr>
          <w:rFonts w:ascii="Times New Roman" w:hAnsi="Times New Roman" w:cs="Times New Roman"/>
          <w:sz w:val="24"/>
          <w:szCs w:val="24"/>
        </w:rPr>
        <w:t>2</w:t>
      </w:r>
      <w:r w:rsidR="00056149" w:rsidRPr="002C1002">
        <w:rPr>
          <w:rFonts w:ascii="Times New Roman" w:hAnsi="Times New Roman" w:cs="Times New Roman"/>
          <w:sz w:val="24"/>
          <w:szCs w:val="24"/>
        </w:rPr>
        <w:t>6</w:t>
      </w:r>
      <w:r w:rsidRPr="002C1002">
        <w:rPr>
          <w:rFonts w:ascii="Times New Roman" w:hAnsi="Times New Roman" w:cs="Times New Roman"/>
          <w:sz w:val="24"/>
          <w:szCs w:val="24"/>
        </w:rPr>
        <w:t>. За представление недостоверных или неполных сведений заявитель нес</w:t>
      </w:r>
      <w:r w:rsidR="00DB2D3D" w:rsidRPr="002C1002">
        <w:rPr>
          <w:rFonts w:ascii="Times New Roman" w:hAnsi="Times New Roman" w:cs="Times New Roman"/>
          <w:sz w:val="24"/>
          <w:szCs w:val="24"/>
        </w:rPr>
        <w:t>ё</w:t>
      </w:r>
      <w:r w:rsidRPr="002C1002">
        <w:rPr>
          <w:rFonts w:ascii="Times New Roman" w:hAnsi="Times New Roman" w:cs="Times New Roman"/>
          <w:sz w:val="24"/>
          <w:szCs w:val="24"/>
        </w:rPr>
        <w:t>т ответственность в соответствии с законодательством Российской Федерации.</w:t>
      </w:r>
    </w:p>
    <w:p w:rsidR="005A4539" w:rsidRPr="002C1002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C1002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C1002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отказа в при</w:t>
      </w:r>
      <w:r w:rsidR="00DB2D3D" w:rsidRPr="002C1002">
        <w:rPr>
          <w:rFonts w:ascii="Times New Roman" w:hAnsi="Times New Roman" w:cs="Times New Roman"/>
          <w:b/>
          <w:sz w:val="24"/>
          <w:szCs w:val="24"/>
        </w:rPr>
        <w:t>ё</w:t>
      </w:r>
      <w:r w:rsidRPr="002C1002">
        <w:rPr>
          <w:rFonts w:ascii="Times New Roman" w:hAnsi="Times New Roman" w:cs="Times New Roman"/>
          <w:b/>
          <w:sz w:val="24"/>
          <w:szCs w:val="24"/>
        </w:rPr>
        <w:t>ме документов, необходимых для предоставления муниципальной услуги</w:t>
      </w:r>
    </w:p>
    <w:p w:rsidR="005A4539" w:rsidRPr="002C1002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F7E7E" w:rsidP="005A45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P226"/>
      <w:bookmarkEnd w:id="9"/>
      <w:r w:rsidRPr="002C1002">
        <w:rPr>
          <w:rFonts w:ascii="Times New Roman" w:hAnsi="Times New Roman" w:cs="Times New Roman"/>
          <w:sz w:val="24"/>
          <w:szCs w:val="24"/>
        </w:rPr>
        <w:t xml:space="preserve"> </w:t>
      </w:r>
      <w:r w:rsidR="00056149" w:rsidRPr="002C1002">
        <w:rPr>
          <w:rFonts w:ascii="Times New Roman" w:hAnsi="Times New Roman" w:cs="Times New Roman"/>
          <w:sz w:val="24"/>
          <w:szCs w:val="24"/>
        </w:rPr>
        <w:t>27</w:t>
      </w:r>
      <w:r w:rsidR="005A4539" w:rsidRPr="002C1002">
        <w:rPr>
          <w:rFonts w:ascii="Times New Roman" w:hAnsi="Times New Roman" w:cs="Times New Roman"/>
          <w:sz w:val="24"/>
          <w:szCs w:val="24"/>
        </w:rPr>
        <w:t>. Основаниями для отказа в при</w:t>
      </w:r>
      <w:r w:rsidR="00DB2D3D" w:rsidRPr="002C1002">
        <w:rPr>
          <w:rFonts w:ascii="Times New Roman" w:hAnsi="Times New Roman" w:cs="Times New Roman"/>
          <w:sz w:val="24"/>
          <w:szCs w:val="24"/>
        </w:rPr>
        <w:t>ё</w:t>
      </w:r>
      <w:r w:rsidR="005A4539" w:rsidRPr="002C1002">
        <w:rPr>
          <w:rFonts w:ascii="Times New Roman" w:hAnsi="Times New Roman" w:cs="Times New Roman"/>
          <w:sz w:val="24"/>
          <w:szCs w:val="24"/>
        </w:rPr>
        <w:t>ме документов, необходимых для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услуги, являются:</w:t>
      </w:r>
    </w:p>
    <w:p w:rsidR="005A4539" w:rsidRPr="00C95C00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C6D27">
        <w:rPr>
          <w:rFonts w:eastAsiaTheme="minorHAnsi"/>
          <w:lang w:eastAsia="en-US"/>
        </w:rPr>
        <w:t xml:space="preserve">   </w:t>
      </w:r>
      <w:r w:rsidRPr="00C95C00">
        <w:rPr>
          <w:rFonts w:eastAsiaTheme="minorHAnsi"/>
          <w:lang w:eastAsia="en-US"/>
        </w:rPr>
        <w:t xml:space="preserve">1) обращение за муниципальной услугой, предоставление которой не предусматривается </w:t>
      </w:r>
      <w:r w:rsidR="00104C0B" w:rsidRPr="00C95C00">
        <w:rPr>
          <w:rFonts w:eastAsiaTheme="minorHAnsi"/>
          <w:lang w:eastAsia="en-US"/>
        </w:rPr>
        <w:t xml:space="preserve">настоящим </w:t>
      </w:r>
      <w:r w:rsidRPr="00C95C00">
        <w:rPr>
          <w:rFonts w:eastAsiaTheme="minorHAnsi"/>
          <w:lang w:eastAsia="en-US"/>
        </w:rPr>
        <w:t>Административным регламентом;</w:t>
      </w:r>
    </w:p>
    <w:p w:rsidR="005A4539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95C00">
        <w:rPr>
          <w:rFonts w:eastAsiaTheme="minorHAnsi"/>
          <w:lang w:eastAsia="en-US"/>
        </w:rPr>
        <w:t xml:space="preserve">   2) представление заявления, подписанного неуполномоченным лицом;</w:t>
      </w:r>
    </w:p>
    <w:p w:rsidR="00802E2C" w:rsidRPr="0075623D" w:rsidRDefault="00802E2C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3</w:t>
      </w:r>
      <w:r w:rsidRPr="0075623D">
        <w:rPr>
          <w:rFonts w:eastAsiaTheme="minorHAnsi"/>
          <w:lang w:eastAsia="en-US"/>
        </w:rPr>
        <w:t xml:space="preserve">) представление заявления, в котором отсутствуют </w:t>
      </w:r>
      <w:r w:rsidR="008B1861" w:rsidRPr="0075623D">
        <w:rPr>
          <w:rFonts w:eastAsiaTheme="minorHAnsi"/>
          <w:lang w:eastAsia="en-US"/>
        </w:rPr>
        <w:t xml:space="preserve"> надлежаще оформленное согласие </w:t>
      </w:r>
      <w:r w:rsidR="00A07F38">
        <w:rPr>
          <w:rFonts w:eastAsiaTheme="minorHAnsi"/>
          <w:lang w:eastAsia="en-US"/>
        </w:rPr>
        <w:t xml:space="preserve">собственников </w:t>
      </w:r>
      <w:r w:rsidR="008B1861" w:rsidRPr="0075623D">
        <w:rPr>
          <w:rFonts w:eastAsiaTheme="minorHAnsi"/>
          <w:lang w:eastAsia="en-US"/>
        </w:rPr>
        <w:t xml:space="preserve">на  </w:t>
      </w:r>
      <w:r w:rsidR="00533CBA">
        <w:rPr>
          <w:rFonts w:eastAsiaTheme="minorHAnsi"/>
          <w:lang w:eastAsia="en-US"/>
        </w:rPr>
        <w:t>перевод жилого помещения;</w:t>
      </w:r>
    </w:p>
    <w:p w:rsidR="005A4539" w:rsidRPr="0013494A" w:rsidRDefault="00802E2C" w:rsidP="001B471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5623D">
        <w:rPr>
          <w:rFonts w:eastAsiaTheme="minorHAnsi"/>
          <w:lang w:eastAsia="en-US"/>
        </w:rPr>
        <w:t>4</w:t>
      </w:r>
      <w:r w:rsidR="00D41C02">
        <w:rPr>
          <w:rFonts w:eastAsiaTheme="minorHAnsi"/>
          <w:lang w:eastAsia="en-US"/>
        </w:rPr>
        <w:t>)</w:t>
      </w:r>
      <w:r w:rsidR="00C21DB1" w:rsidRPr="0075623D">
        <w:rPr>
          <w:rFonts w:eastAsiaTheme="minorHAnsi"/>
          <w:lang w:eastAsia="en-US"/>
        </w:rPr>
        <w:t>пред</w:t>
      </w:r>
      <w:r w:rsidR="005A4539" w:rsidRPr="0075623D">
        <w:rPr>
          <w:rFonts w:eastAsiaTheme="minorHAnsi"/>
          <w:lang w:eastAsia="en-US"/>
        </w:rPr>
        <w:t>ставление документов, содержащих незаверенные</w:t>
      </w:r>
      <w:r w:rsidR="00097E15" w:rsidRPr="0075623D">
        <w:rPr>
          <w:rFonts w:eastAsiaTheme="minorHAnsi"/>
          <w:lang w:eastAsia="en-US"/>
        </w:rPr>
        <w:t xml:space="preserve"> уполномоченными лицами </w:t>
      </w:r>
      <w:r w:rsidR="005A4539" w:rsidRPr="0075623D">
        <w:rPr>
          <w:rFonts w:eastAsiaTheme="minorHAnsi"/>
          <w:lang w:eastAsia="en-US"/>
        </w:rPr>
        <w:t xml:space="preserve"> исправления, подчистки;</w:t>
      </w:r>
    </w:p>
    <w:p w:rsidR="005A4539" w:rsidRPr="007C6D27" w:rsidRDefault="00C95C00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13494A">
        <w:rPr>
          <w:rFonts w:eastAsiaTheme="minorHAnsi"/>
          <w:lang w:eastAsia="en-US"/>
        </w:rPr>
        <w:t xml:space="preserve">  </w:t>
      </w:r>
      <w:r w:rsidR="00802E2C">
        <w:rPr>
          <w:rFonts w:eastAsiaTheme="minorHAnsi"/>
          <w:lang w:eastAsia="en-US"/>
        </w:rPr>
        <w:t xml:space="preserve"> 5</w:t>
      </w:r>
      <w:r w:rsidR="00C21DB1" w:rsidRPr="0013494A">
        <w:rPr>
          <w:rFonts w:eastAsiaTheme="minorHAnsi"/>
          <w:lang w:eastAsia="en-US"/>
        </w:rPr>
        <w:t>) пред</w:t>
      </w:r>
      <w:r w:rsidR="005A4539" w:rsidRPr="0013494A">
        <w:rPr>
          <w:rFonts w:eastAsiaTheme="minorHAnsi"/>
          <w:lang w:eastAsia="en-US"/>
        </w:rPr>
        <w:t>ставление документов, текст которых не подда</w:t>
      </w:r>
      <w:r w:rsidR="00DB2D3D" w:rsidRPr="0013494A">
        <w:rPr>
          <w:rFonts w:eastAsiaTheme="minorHAnsi"/>
          <w:lang w:eastAsia="en-US"/>
        </w:rPr>
        <w:t>ё</w:t>
      </w:r>
      <w:r w:rsidR="005A4539" w:rsidRPr="0013494A">
        <w:rPr>
          <w:rFonts w:eastAsiaTheme="minorHAnsi"/>
          <w:lang w:eastAsia="en-US"/>
        </w:rPr>
        <w:t>тся прочтению.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приостановления</w:t>
      </w:r>
    </w:p>
    <w:p w:rsidR="005A4539" w:rsidRPr="007C6D27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lastRenderedPageBreak/>
        <w:t>или отказа в предоставлении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C95C00" w:rsidRDefault="0005614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5C00">
        <w:rPr>
          <w:rFonts w:ascii="Times New Roman" w:hAnsi="Times New Roman" w:cs="Times New Roman"/>
          <w:sz w:val="24"/>
          <w:szCs w:val="24"/>
        </w:rPr>
        <w:t>28</w:t>
      </w:r>
      <w:r w:rsidR="005A4539" w:rsidRPr="00C95C00">
        <w:rPr>
          <w:rFonts w:ascii="Times New Roman" w:hAnsi="Times New Roman" w:cs="Times New Roman"/>
          <w:sz w:val="24"/>
          <w:szCs w:val="24"/>
        </w:rPr>
        <w:t>. Основания для приостановления предоставления муниципальной услуги отсутствуют.</w:t>
      </w:r>
    </w:p>
    <w:p w:rsidR="005A4539" w:rsidRPr="0013494A" w:rsidRDefault="0005614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494A">
        <w:rPr>
          <w:rFonts w:ascii="Times New Roman" w:hAnsi="Times New Roman" w:cs="Times New Roman"/>
          <w:sz w:val="24"/>
          <w:szCs w:val="24"/>
        </w:rPr>
        <w:t>29</w:t>
      </w:r>
      <w:r w:rsidR="005A4539" w:rsidRPr="0013494A">
        <w:rPr>
          <w:rFonts w:ascii="Times New Roman" w:hAnsi="Times New Roman" w:cs="Times New Roman"/>
          <w:sz w:val="24"/>
          <w:szCs w:val="24"/>
        </w:rPr>
        <w:t>. Осно</w:t>
      </w:r>
      <w:r w:rsidR="00C95C00" w:rsidRPr="0013494A">
        <w:rPr>
          <w:rFonts w:ascii="Times New Roman" w:hAnsi="Times New Roman" w:cs="Times New Roman"/>
          <w:sz w:val="24"/>
          <w:szCs w:val="24"/>
        </w:rPr>
        <w:t>ваниями для отказа в переводе жилого помещения в нежилое помещение или нежилого помещения в жилое помещение</w:t>
      </w:r>
      <w:r w:rsidR="005A4539" w:rsidRPr="0013494A">
        <w:rPr>
          <w:rFonts w:ascii="Times New Roman" w:hAnsi="Times New Roman" w:cs="Times New Roman"/>
          <w:sz w:val="24"/>
          <w:szCs w:val="24"/>
        </w:rPr>
        <w:t>:</w:t>
      </w:r>
    </w:p>
    <w:p w:rsidR="00FA2F9F" w:rsidRPr="0013494A" w:rsidRDefault="002F25A1" w:rsidP="00FA2F9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1) непредставление определенных частью 2 статьи 23 Жилищного кодекса Российской Федерации документов, обязанность по представлению которых возложена на заявителя;</w:t>
      </w:r>
    </w:p>
    <w:p w:rsidR="00FA2F9F" w:rsidRPr="0013494A" w:rsidRDefault="002F25A1" w:rsidP="00FA2F9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1.1) поступление</w:t>
      </w:r>
      <w:r w:rsidR="00FA2F9F" w:rsidRPr="0013494A">
        <w:rPr>
          <w:rFonts w:eastAsiaTheme="minorHAnsi"/>
          <w:lang w:eastAsia="en-US"/>
        </w:rPr>
        <w:t xml:space="preserve"> в орган, осуществляющий перевод помещений,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 в соответствии с </w:t>
      </w:r>
      <w:hyperlink r:id="rId10" w:history="1">
        <w:r w:rsidR="00FA2F9F" w:rsidRPr="0013494A">
          <w:rPr>
            <w:rFonts w:eastAsiaTheme="minorHAnsi"/>
            <w:lang w:eastAsia="en-US"/>
          </w:rPr>
          <w:t>частью 2 статьи 23</w:t>
        </w:r>
      </w:hyperlink>
      <w:r w:rsidR="00FA2F9F" w:rsidRPr="0013494A">
        <w:rPr>
          <w:rFonts w:eastAsiaTheme="minorHAnsi"/>
          <w:lang w:eastAsia="en-US"/>
        </w:rPr>
        <w:t xml:space="preserve"> Жилищного кодекса</w:t>
      </w:r>
      <w:r w:rsidR="004306D0" w:rsidRPr="0013494A">
        <w:rPr>
          <w:rFonts w:eastAsiaTheme="minorHAnsi"/>
          <w:lang w:eastAsia="en-US"/>
        </w:rPr>
        <w:t xml:space="preserve"> Российской Федерации</w:t>
      </w:r>
      <w:r w:rsidR="00FA2F9F" w:rsidRPr="0013494A">
        <w:rPr>
          <w:rFonts w:eastAsiaTheme="minorHAnsi"/>
          <w:lang w:eastAsia="en-US"/>
        </w:rPr>
        <w:t xml:space="preserve">, если соответствующий документ не представлен заявителем по собственной инициативе. Отказ в переводе помещения по указанному основанию допускается в случае, если орган, осуществляющий перевод помещений, после получения указанного ответа уведомил заявителя о получении такого ответа, предложил заявителю представить документ и (или) информацию, необходимые для перевода жилого помещения в нежилое помещение или нежилого помещения в жилое помещение в соответствии с </w:t>
      </w:r>
      <w:hyperlink r:id="rId11" w:history="1">
        <w:r w:rsidR="00FA2F9F" w:rsidRPr="0013494A">
          <w:rPr>
            <w:rFonts w:eastAsiaTheme="minorHAnsi"/>
            <w:lang w:eastAsia="en-US"/>
          </w:rPr>
          <w:t>частью 2 статьи 23</w:t>
        </w:r>
      </w:hyperlink>
      <w:r w:rsidR="004306D0" w:rsidRPr="0013494A">
        <w:rPr>
          <w:rFonts w:eastAsiaTheme="minorHAnsi"/>
          <w:lang w:eastAsia="en-US"/>
        </w:rPr>
        <w:t xml:space="preserve"> Жилищного кодекса Российской Федерации</w:t>
      </w:r>
      <w:r w:rsidR="00FA2F9F" w:rsidRPr="0013494A">
        <w:rPr>
          <w:rFonts w:eastAsiaTheme="minorHAnsi"/>
          <w:lang w:eastAsia="en-US"/>
        </w:rPr>
        <w:t>, и не получил от заявителя такие документ и (или) информацию в течение пятнадцати рабочих дней со дня направления уведомления;</w:t>
      </w:r>
    </w:p>
    <w:p w:rsidR="00FA2F9F" w:rsidRPr="0013494A" w:rsidRDefault="00BF2407" w:rsidP="00FA2F9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13494A">
        <w:rPr>
          <w:rFonts w:eastAsiaTheme="minorHAnsi"/>
          <w:lang w:eastAsia="en-US"/>
        </w:rPr>
        <w:t xml:space="preserve">2) </w:t>
      </w:r>
      <w:r w:rsidR="002F25A1">
        <w:rPr>
          <w:rFonts w:eastAsiaTheme="minorHAnsi"/>
          <w:lang w:eastAsia="en-US"/>
        </w:rPr>
        <w:t>представление</w:t>
      </w:r>
      <w:r w:rsidR="00FA2F9F" w:rsidRPr="0013494A">
        <w:rPr>
          <w:rFonts w:eastAsiaTheme="minorHAnsi"/>
          <w:lang w:eastAsia="en-US"/>
        </w:rPr>
        <w:t xml:space="preserve"> документов в ненадлежащий орган;</w:t>
      </w:r>
    </w:p>
    <w:p w:rsidR="00FA2F9F" w:rsidRPr="0013494A" w:rsidRDefault="00BF2407" w:rsidP="00FA2F9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13494A">
        <w:rPr>
          <w:rFonts w:eastAsiaTheme="minorHAnsi"/>
          <w:lang w:eastAsia="en-US"/>
        </w:rPr>
        <w:t xml:space="preserve">3) </w:t>
      </w:r>
      <w:r w:rsidR="002F25A1">
        <w:rPr>
          <w:rFonts w:eastAsiaTheme="minorHAnsi"/>
          <w:lang w:eastAsia="en-US"/>
        </w:rPr>
        <w:t>несоблюдение</w:t>
      </w:r>
      <w:r w:rsidR="00FA2F9F" w:rsidRPr="0013494A">
        <w:rPr>
          <w:rFonts w:eastAsiaTheme="minorHAnsi"/>
          <w:lang w:eastAsia="en-US"/>
        </w:rPr>
        <w:t xml:space="preserve"> предусмотренных </w:t>
      </w:r>
      <w:hyperlink r:id="rId12" w:history="1">
        <w:r w:rsidR="00FA2F9F" w:rsidRPr="0013494A">
          <w:rPr>
            <w:rFonts w:eastAsiaTheme="minorHAnsi"/>
            <w:lang w:eastAsia="en-US"/>
          </w:rPr>
          <w:t>статьей 22</w:t>
        </w:r>
      </w:hyperlink>
      <w:r w:rsidR="00FA2F9F" w:rsidRPr="0013494A">
        <w:rPr>
          <w:rFonts w:eastAsiaTheme="minorHAnsi"/>
          <w:lang w:eastAsia="en-US"/>
        </w:rPr>
        <w:t xml:space="preserve"> </w:t>
      </w:r>
      <w:r w:rsidR="004306D0" w:rsidRPr="0013494A">
        <w:rPr>
          <w:rFonts w:eastAsiaTheme="minorHAnsi"/>
          <w:lang w:eastAsia="en-US"/>
        </w:rPr>
        <w:t xml:space="preserve">Жилищного кодекса Российской Федерации </w:t>
      </w:r>
      <w:r w:rsidR="00FA2F9F" w:rsidRPr="0013494A">
        <w:rPr>
          <w:rFonts w:eastAsiaTheme="minorHAnsi"/>
          <w:lang w:eastAsia="en-US"/>
        </w:rPr>
        <w:t>условий перевода помещения;</w:t>
      </w:r>
    </w:p>
    <w:p w:rsidR="005F7E7E" w:rsidRPr="0013494A" w:rsidRDefault="00BF2407" w:rsidP="004306D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13494A">
        <w:rPr>
          <w:rFonts w:eastAsiaTheme="minorHAnsi"/>
          <w:lang w:eastAsia="en-US"/>
        </w:rPr>
        <w:t xml:space="preserve">4) </w:t>
      </w:r>
      <w:r w:rsidR="002F25A1">
        <w:rPr>
          <w:rFonts w:eastAsiaTheme="minorHAnsi"/>
          <w:lang w:eastAsia="en-US"/>
        </w:rPr>
        <w:t>несоответствие</w:t>
      </w:r>
      <w:r w:rsidR="00FA2F9F" w:rsidRPr="0013494A">
        <w:rPr>
          <w:rFonts w:eastAsiaTheme="minorHAnsi"/>
          <w:lang w:eastAsia="en-US"/>
        </w:rPr>
        <w:t xml:space="preserve"> проекта переустройства и (или) перепланировки жилого помещени</w:t>
      </w:r>
      <w:r w:rsidR="004306D0" w:rsidRPr="0013494A">
        <w:rPr>
          <w:rFonts w:eastAsiaTheme="minorHAnsi"/>
          <w:lang w:eastAsia="en-US"/>
        </w:rPr>
        <w:t>я требованиям законодательства.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494A">
        <w:rPr>
          <w:rFonts w:ascii="Times New Roman" w:hAnsi="Times New Roman" w:cs="Times New Roman"/>
          <w:sz w:val="24"/>
          <w:szCs w:val="24"/>
        </w:rPr>
        <w:t>3</w:t>
      </w:r>
      <w:r w:rsidR="00056149" w:rsidRPr="0013494A">
        <w:rPr>
          <w:rFonts w:ascii="Times New Roman" w:hAnsi="Times New Roman" w:cs="Times New Roman"/>
          <w:sz w:val="24"/>
          <w:szCs w:val="24"/>
        </w:rPr>
        <w:t>0</w:t>
      </w:r>
      <w:r w:rsidRPr="0013494A">
        <w:rPr>
          <w:rFonts w:ascii="Times New Roman" w:hAnsi="Times New Roman" w:cs="Times New Roman"/>
          <w:sz w:val="24"/>
          <w:szCs w:val="24"/>
        </w:rPr>
        <w:t>.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C95C00" w:rsidRDefault="00C95C00" w:rsidP="00BF2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5C00" w:rsidRPr="007C6D27" w:rsidRDefault="00C95C00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</w:t>
      </w:r>
    </w:p>
    <w:p w:rsidR="005A4539" w:rsidRPr="007C6D27" w:rsidRDefault="005A4539" w:rsidP="005A453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172C" w:rsidRPr="00D4172C" w:rsidRDefault="00D4172C" w:rsidP="00D4172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4172C">
        <w:rPr>
          <w:rFonts w:ascii="Times New Roman" w:hAnsi="Times New Roman" w:cs="Times New Roman"/>
          <w:sz w:val="24"/>
          <w:szCs w:val="24"/>
        </w:rPr>
        <w:t>31.</w:t>
      </w:r>
      <w:r w:rsidRPr="00D417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172C">
        <w:rPr>
          <w:rFonts w:ascii="Times New Roman" w:hAnsi="Times New Roman" w:cs="Times New Roman"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 и порядок их получения</w:t>
      </w:r>
    </w:p>
    <w:p w:rsidR="00D4172C" w:rsidRPr="00D4172C" w:rsidRDefault="00D4172C" w:rsidP="00D4172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05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59"/>
        <w:gridCol w:w="2523"/>
        <w:gridCol w:w="2127"/>
        <w:gridCol w:w="2269"/>
        <w:gridCol w:w="2127"/>
      </w:tblGrid>
      <w:tr w:rsidR="00D4172C" w:rsidRPr="00D4172C" w:rsidTr="00D4172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2C" w:rsidRPr="00D4172C" w:rsidRDefault="00D4172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C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2C" w:rsidRPr="00D4172C" w:rsidRDefault="00D4172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C">
              <w:rPr>
                <w:rFonts w:ascii="Times New Roman" w:hAnsi="Times New Roman" w:cs="Times New Roman"/>
                <w:sz w:val="24"/>
                <w:szCs w:val="24"/>
              </w:rPr>
              <w:t>Наименование услуги, необходимой и обязательной для предоставления муниципальной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2C" w:rsidRPr="00D4172C" w:rsidRDefault="00D4172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C">
              <w:rPr>
                <w:rFonts w:ascii="Times New Roman" w:hAnsi="Times New Roman" w:cs="Times New Roman"/>
                <w:sz w:val="24"/>
                <w:szCs w:val="24"/>
              </w:rPr>
              <w:t>Орган (организация), предоставляющий (предоставляющая) услугу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2C" w:rsidRPr="00D4172C" w:rsidRDefault="00D4172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C">
              <w:rPr>
                <w:rFonts w:ascii="Times New Roman" w:hAnsi="Times New Roman" w:cs="Times New Roman"/>
                <w:sz w:val="24"/>
                <w:szCs w:val="24"/>
              </w:rPr>
              <w:t>Документы, необходимые для получения услуги, необходимой и обязательной для предоставления муниципальной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2C" w:rsidRPr="00D4172C" w:rsidRDefault="00D4172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C">
              <w:rPr>
                <w:rFonts w:ascii="Times New Roman" w:hAnsi="Times New Roman" w:cs="Times New Roman"/>
                <w:sz w:val="24"/>
                <w:szCs w:val="24"/>
              </w:rPr>
              <w:t>Сведения о выдаваемом (выдаваемых) документе (документах)</w:t>
            </w:r>
          </w:p>
        </w:tc>
      </w:tr>
      <w:tr w:rsidR="00D4172C" w:rsidRPr="00D4172C" w:rsidTr="00D4172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2C" w:rsidRPr="00D4172C" w:rsidRDefault="00D417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2C" w:rsidRPr="00D4172C" w:rsidRDefault="00D417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C">
              <w:rPr>
                <w:rFonts w:ascii="Times New Roman" w:hAnsi="Times New Roman" w:cs="Times New Roman"/>
                <w:sz w:val="24"/>
                <w:szCs w:val="24"/>
              </w:rPr>
              <w:t xml:space="preserve">Выдача подготовленного и оформленного в </w:t>
            </w:r>
            <w:r w:rsidRPr="00D417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установленном порядке проекта переустройства и (или) перепланировки помещения (2 экземпляра)*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2C" w:rsidRPr="00D4172C" w:rsidRDefault="00D417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Проектная организация, имеющая допуск к </w:t>
            </w:r>
            <w:r w:rsidRPr="00D417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видам работ, которые оказывают влияние на безопасность объектов капитального строительства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2C" w:rsidRPr="00D4172C" w:rsidRDefault="00D417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Заявление.</w:t>
            </w:r>
          </w:p>
          <w:p w:rsidR="00D4172C" w:rsidRPr="00D4172C" w:rsidRDefault="00D417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C">
              <w:rPr>
                <w:rFonts w:ascii="Times New Roman" w:hAnsi="Times New Roman" w:cs="Times New Roman"/>
                <w:sz w:val="24"/>
                <w:szCs w:val="24"/>
              </w:rPr>
              <w:t>2. Документ,</w:t>
            </w:r>
          </w:p>
          <w:p w:rsidR="00D4172C" w:rsidRPr="00D4172C" w:rsidRDefault="00D417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C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удостоверяющий </w:t>
            </w:r>
            <w:r w:rsidRPr="00D417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личность заявителя (паспорт).</w:t>
            </w:r>
          </w:p>
          <w:p w:rsidR="00D4172C" w:rsidRPr="00D4172C" w:rsidRDefault="00D417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C">
              <w:rPr>
                <w:rFonts w:ascii="Times New Roman" w:hAnsi="Times New Roman" w:cs="Times New Roman"/>
                <w:sz w:val="24"/>
                <w:szCs w:val="24"/>
              </w:rPr>
              <w:t>3. Доверенность от заявителя, оформленная в установленном порядке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2C" w:rsidRPr="00D4172C" w:rsidRDefault="00D417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Проект переустройства и (или) </w:t>
            </w:r>
            <w:r w:rsidRPr="00D417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перепланировки помещения</w:t>
            </w:r>
          </w:p>
        </w:tc>
      </w:tr>
      <w:tr w:rsidR="00D4172C" w:rsidRPr="00D4172C" w:rsidTr="00D4172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2C" w:rsidRPr="00D4172C" w:rsidRDefault="00D417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2C" w:rsidRPr="00D4172C" w:rsidRDefault="00D417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C">
              <w:rPr>
                <w:rFonts w:ascii="Times New Roman" w:hAnsi="Times New Roman" w:cs="Times New Roman"/>
                <w:sz w:val="24"/>
                <w:szCs w:val="24"/>
              </w:rPr>
              <w:t>Выдача плана переводимого помещения с его техническим описанием (в случае если переводимое помещение является жилым - технического паспорта такого помещения), если государственный учет жилищного фонда в отношении помещения не осуществлен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2C" w:rsidRPr="00D4172C" w:rsidRDefault="00D417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C">
              <w:rPr>
                <w:rFonts w:ascii="Times New Roman" w:hAnsi="Times New Roman" w:cs="Times New Roman"/>
                <w:sz w:val="24"/>
                <w:szCs w:val="24"/>
              </w:rPr>
              <w:t>Филиал ФГБУ "Федеральная кадастровая палата Федеральной службы государственной регистрации, кадастра и картографии" по Оренбургской области, Государственное унитарное предприятие Оренбургской области "Областной центр инвентаризации и оценки недвижимости", Федеральное государственное унитарное предприятие "Российский государственный центр инвентаризации учета объектов недвижимости - Федеральное бюро технической инвентаризации" Оренбургский филиал"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2C" w:rsidRPr="00D4172C" w:rsidRDefault="00D417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C">
              <w:rPr>
                <w:rFonts w:ascii="Times New Roman" w:hAnsi="Times New Roman" w:cs="Times New Roman"/>
                <w:sz w:val="24"/>
                <w:szCs w:val="24"/>
              </w:rPr>
              <w:t>1. Заявление.</w:t>
            </w:r>
          </w:p>
          <w:p w:rsidR="00D4172C" w:rsidRPr="00D4172C" w:rsidRDefault="00D417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C">
              <w:rPr>
                <w:rFonts w:ascii="Times New Roman" w:hAnsi="Times New Roman" w:cs="Times New Roman"/>
                <w:sz w:val="24"/>
                <w:szCs w:val="24"/>
              </w:rPr>
              <w:t>2. Документ,</w:t>
            </w:r>
          </w:p>
          <w:p w:rsidR="00D4172C" w:rsidRPr="00D4172C" w:rsidRDefault="00D417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C">
              <w:rPr>
                <w:rFonts w:ascii="Times New Roman" w:hAnsi="Times New Roman" w:cs="Times New Roman"/>
                <w:sz w:val="24"/>
                <w:szCs w:val="24"/>
              </w:rPr>
              <w:t>удостоверяющий личность заявителя (паспорт).</w:t>
            </w:r>
          </w:p>
          <w:p w:rsidR="00D4172C" w:rsidRPr="00D4172C" w:rsidRDefault="00D417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C">
              <w:rPr>
                <w:rFonts w:ascii="Times New Roman" w:hAnsi="Times New Roman" w:cs="Times New Roman"/>
                <w:sz w:val="24"/>
                <w:szCs w:val="24"/>
              </w:rPr>
              <w:t>3. Доверенность от заявителя, оформленная в установленном порядке.</w:t>
            </w:r>
          </w:p>
          <w:p w:rsidR="00D4172C" w:rsidRPr="00D4172C" w:rsidRDefault="00D417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C">
              <w:rPr>
                <w:rFonts w:ascii="Times New Roman" w:hAnsi="Times New Roman" w:cs="Times New Roman"/>
                <w:sz w:val="24"/>
                <w:szCs w:val="24"/>
              </w:rPr>
              <w:t>4. Правоустанавливающие документы на помещение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2C" w:rsidRPr="00D4172C" w:rsidRDefault="00D417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C">
              <w:rPr>
                <w:rFonts w:ascii="Times New Roman" w:hAnsi="Times New Roman" w:cs="Times New Roman"/>
                <w:sz w:val="24"/>
                <w:szCs w:val="24"/>
              </w:rPr>
              <w:t>План переводимого нежилого помещения либо технический паспорт переводимого жилого помещения</w:t>
            </w:r>
          </w:p>
        </w:tc>
      </w:tr>
      <w:tr w:rsidR="00D4172C" w:rsidRPr="00D4172C" w:rsidTr="00D4172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2C" w:rsidRPr="00D4172C" w:rsidRDefault="00D417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2C" w:rsidRPr="00D4172C" w:rsidRDefault="00D417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C">
              <w:rPr>
                <w:rFonts w:ascii="Times New Roman" w:hAnsi="Times New Roman" w:cs="Times New Roman"/>
                <w:sz w:val="24"/>
                <w:szCs w:val="24"/>
              </w:rPr>
              <w:t>Выдача поэтажного плана дома, в котором находится переводимое помещение, если государственный учет жилищного фонда в отношении дома не осуществлен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2C" w:rsidRPr="00D4172C" w:rsidRDefault="00D417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C">
              <w:rPr>
                <w:rFonts w:ascii="Times New Roman" w:hAnsi="Times New Roman" w:cs="Times New Roman"/>
                <w:sz w:val="24"/>
                <w:szCs w:val="24"/>
              </w:rPr>
              <w:t>Филиал ФГБУ "Федеральная кадастровая палата Федеральной службы государственной регистрации, кадастра и картографии" по Оренбургской области, Государственное унитарное предприятие Оренбургской области "Областной центр инвентаризации и оценки недвижимости", Федеральное государственное унитарное предприятие "Российский государственный центр инвентаризации учета объектов недвижимости - Федеральное бюро технической инвентаризации" Оренбургский филиал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2C" w:rsidRPr="00D4172C" w:rsidRDefault="00D417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C">
              <w:rPr>
                <w:rFonts w:ascii="Times New Roman" w:hAnsi="Times New Roman" w:cs="Times New Roman"/>
                <w:sz w:val="24"/>
                <w:szCs w:val="24"/>
              </w:rPr>
              <w:t>1. Заявление</w:t>
            </w:r>
          </w:p>
          <w:p w:rsidR="00D4172C" w:rsidRPr="00D4172C" w:rsidRDefault="00D417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C">
              <w:rPr>
                <w:rFonts w:ascii="Times New Roman" w:hAnsi="Times New Roman" w:cs="Times New Roman"/>
                <w:sz w:val="24"/>
                <w:szCs w:val="24"/>
              </w:rPr>
              <w:t>2. Документ,</w:t>
            </w:r>
          </w:p>
          <w:p w:rsidR="00D4172C" w:rsidRPr="00D4172C" w:rsidRDefault="00D417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C">
              <w:rPr>
                <w:rFonts w:ascii="Times New Roman" w:hAnsi="Times New Roman" w:cs="Times New Roman"/>
                <w:sz w:val="24"/>
                <w:szCs w:val="24"/>
              </w:rPr>
              <w:t>удостоверяющий личность заявителя (паспорт).</w:t>
            </w:r>
          </w:p>
          <w:p w:rsidR="00D4172C" w:rsidRPr="00D4172C" w:rsidRDefault="00D417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C">
              <w:rPr>
                <w:rFonts w:ascii="Times New Roman" w:hAnsi="Times New Roman" w:cs="Times New Roman"/>
                <w:sz w:val="24"/>
                <w:szCs w:val="24"/>
              </w:rPr>
              <w:t>3. Доверенность от заявителя, оформленная в установленном порядке.</w:t>
            </w:r>
          </w:p>
          <w:p w:rsidR="00D4172C" w:rsidRPr="00D4172C" w:rsidRDefault="00D417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C">
              <w:rPr>
                <w:rFonts w:ascii="Times New Roman" w:hAnsi="Times New Roman" w:cs="Times New Roman"/>
                <w:sz w:val="24"/>
                <w:szCs w:val="24"/>
              </w:rPr>
              <w:t>4. Правоустанавливающие документы на помещение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2C" w:rsidRPr="00D4172C" w:rsidRDefault="00D417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C">
              <w:rPr>
                <w:rFonts w:ascii="Times New Roman" w:hAnsi="Times New Roman" w:cs="Times New Roman"/>
                <w:sz w:val="24"/>
                <w:szCs w:val="24"/>
              </w:rPr>
              <w:t>Поэтажный план дома, в котором находится переводимое помещение</w:t>
            </w:r>
          </w:p>
        </w:tc>
      </w:tr>
      <w:tr w:rsidR="00D4172C" w:rsidRPr="00D4172C" w:rsidTr="00D4172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2C" w:rsidRPr="00D4172C" w:rsidRDefault="00D417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2C" w:rsidRPr="00D4172C" w:rsidRDefault="00D417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C">
              <w:rPr>
                <w:rFonts w:ascii="Times New Roman" w:hAnsi="Times New Roman" w:cs="Times New Roman"/>
                <w:sz w:val="24"/>
                <w:szCs w:val="24"/>
              </w:rPr>
              <w:t xml:space="preserve">Выдача правоустанавливающих документов на переводимое помещение, если право на него не зарегистрировано в </w:t>
            </w:r>
            <w:r w:rsidRPr="00D417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Едином государственном реестре прав на недвижимое имущество и сделок с ним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2C" w:rsidRPr="00D4172C" w:rsidRDefault="00D417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Федеральной службы государственной регистрации, кадастра и картографии по </w:t>
            </w:r>
            <w:r w:rsidRPr="00D417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Оренбургской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2C" w:rsidRPr="00D4172C" w:rsidRDefault="00D417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Заявление.</w:t>
            </w:r>
          </w:p>
          <w:p w:rsidR="00D4172C" w:rsidRPr="00D4172C" w:rsidRDefault="00D417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C">
              <w:rPr>
                <w:rFonts w:ascii="Times New Roman" w:hAnsi="Times New Roman" w:cs="Times New Roman"/>
                <w:sz w:val="24"/>
                <w:szCs w:val="24"/>
              </w:rPr>
              <w:t>2. Документ,</w:t>
            </w:r>
          </w:p>
          <w:p w:rsidR="00D4172C" w:rsidRPr="00D4172C" w:rsidRDefault="00D417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C">
              <w:rPr>
                <w:rFonts w:ascii="Times New Roman" w:hAnsi="Times New Roman" w:cs="Times New Roman"/>
                <w:sz w:val="24"/>
                <w:szCs w:val="24"/>
              </w:rPr>
              <w:t>удостоверяющий личность заявителя (паспорт).</w:t>
            </w:r>
          </w:p>
          <w:p w:rsidR="00D4172C" w:rsidRPr="00D4172C" w:rsidRDefault="00D417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C">
              <w:rPr>
                <w:rFonts w:ascii="Times New Roman" w:hAnsi="Times New Roman" w:cs="Times New Roman"/>
                <w:sz w:val="24"/>
                <w:szCs w:val="24"/>
              </w:rPr>
              <w:t xml:space="preserve">3. Доверенность от заявителя, </w:t>
            </w:r>
            <w:r w:rsidRPr="00D417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оформленная в установленном порядке.</w:t>
            </w:r>
          </w:p>
          <w:p w:rsidR="00D4172C" w:rsidRPr="00D4172C" w:rsidRDefault="00D417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C">
              <w:rPr>
                <w:rFonts w:ascii="Times New Roman" w:hAnsi="Times New Roman" w:cs="Times New Roman"/>
                <w:sz w:val="24"/>
                <w:szCs w:val="24"/>
              </w:rPr>
              <w:t>4. Документы, которые в соответствии с законодательством Российской Федерации подтверждают наличие, возникновение, прекращение, переход, ограничение (обременение) прав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2C" w:rsidRPr="00D4172C" w:rsidRDefault="00D417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Правоустанавливающие документы на переводимое помещение</w:t>
            </w:r>
          </w:p>
        </w:tc>
      </w:tr>
    </w:tbl>
    <w:p w:rsidR="00D4172C" w:rsidRPr="00D4172C" w:rsidRDefault="00D4172C" w:rsidP="00D417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4172C" w:rsidRPr="00D4172C" w:rsidRDefault="00D4172C" w:rsidP="00D41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172C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D4172C" w:rsidRPr="00D4172C" w:rsidRDefault="00D4172C" w:rsidP="00D41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256"/>
      <w:bookmarkEnd w:id="10"/>
      <w:r w:rsidRPr="00D4172C">
        <w:rPr>
          <w:rFonts w:ascii="Times New Roman" w:hAnsi="Times New Roman" w:cs="Times New Roman"/>
          <w:sz w:val="24"/>
          <w:szCs w:val="24"/>
        </w:rPr>
        <w:t>* Предоставляется в случае, если переустройство и (или) перепланировка требуются для обеспечения использования такого помещения в качестве жилого или нежилого помещения.</w:t>
      </w: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Размер платы, взимаемой с заявителя при предоставлении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7C6D27" w:rsidRDefault="0005614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="005A4539" w:rsidRPr="007C6D27">
        <w:rPr>
          <w:rFonts w:ascii="Times New Roman" w:hAnsi="Times New Roman" w:cs="Times New Roman"/>
          <w:sz w:val="24"/>
          <w:szCs w:val="24"/>
        </w:rPr>
        <w:t>. Муниципальная услуга предоставляется без взимания платы.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Максимальный срок ожидания в очереди при подаче заявления (запроса) о предоставлении муниципальной услуги и при получении результата предоставления</w:t>
      </w:r>
    </w:p>
    <w:p w:rsidR="005A4539" w:rsidRPr="007C6D27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05614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</w:t>
      </w:r>
      <w:r w:rsidR="005A4539" w:rsidRPr="007C6D27">
        <w:rPr>
          <w:rFonts w:ascii="Times New Roman" w:hAnsi="Times New Roman" w:cs="Times New Roman"/>
          <w:sz w:val="24"/>
          <w:szCs w:val="24"/>
        </w:rPr>
        <w:t>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15 минут.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Срок регистрации заявления о предоставлении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05614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</w:t>
      </w:r>
      <w:r w:rsidR="005A4539" w:rsidRPr="007C6D27">
        <w:rPr>
          <w:rFonts w:ascii="Times New Roman" w:hAnsi="Times New Roman" w:cs="Times New Roman"/>
          <w:sz w:val="24"/>
          <w:szCs w:val="24"/>
        </w:rPr>
        <w:t>. Регистрация заявления о предоставлении муниципальной услуг</w:t>
      </w:r>
      <w:r w:rsidR="0090238C">
        <w:rPr>
          <w:rFonts w:ascii="Times New Roman" w:hAnsi="Times New Roman" w:cs="Times New Roman"/>
          <w:sz w:val="24"/>
          <w:szCs w:val="24"/>
        </w:rPr>
        <w:t xml:space="preserve">и осуществляется в течение одного </w:t>
      </w:r>
      <w:r w:rsidR="000F2271">
        <w:rPr>
          <w:rFonts w:ascii="Times New Roman" w:hAnsi="Times New Roman" w:cs="Times New Roman"/>
          <w:sz w:val="24"/>
          <w:szCs w:val="24"/>
        </w:rPr>
        <w:t>рабочего дня  с даты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 поступления.</w:t>
      </w:r>
    </w:p>
    <w:p w:rsidR="00975A7A" w:rsidRDefault="00975A7A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 xml:space="preserve">Требования к помещениям, в которых предоставляется муниципальная услуга, </w:t>
      </w: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к залу ожидания, инф</w:t>
      </w:r>
      <w:r w:rsidR="00975A7A">
        <w:rPr>
          <w:rFonts w:ascii="Times New Roman" w:hAnsi="Times New Roman" w:cs="Times New Roman"/>
          <w:b/>
          <w:sz w:val="24"/>
          <w:szCs w:val="24"/>
        </w:rPr>
        <w:t>ормационным стендам, необходимым</w:t>
      </w:r>
      <w:r w:rsidRPr="007C6D27">
        <w:rPr>
          <w:rFonts w:ascii="Times New Roman" w:hAnsi="Times New Roman" w:cs="Times New Roman"/>
          <w:b/>
          <w:sz w:val="24"/>
          <w:szCs w:val="24"/>
        </w:rPr>
        <w:t xml:space="preserve"> для предоставления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05614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</w:t>
      </w:r>
      <w:r w:rsidR="005A4539" w:rsidRPr="007C6D27">
        <w:rPr>
          <w:rFonts w:ascii="Times New Roman" w:hAnsi="Times New Roman" w:cs="Times New Roman"/>
          <w:sz w:val="24"/>
          <w:szCs w:val="24"/>
        </w:rPr>
        <w:t>. При</w:t>
      </w:r>
      <w:r w:rsidR="00DB2D3D">
        <w:rPr>
          <w:rFonts w:ascii="Times New Roman" w:hAnsi="Times New Roman" w:cs="Times New Roman"/>
          <w:sz w:val="24"/>
          <w:szCs w:val="24"/>
        </w:rPr>
        <w:t>ё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м заявителей должен осуществляться в специально выделенном для этих целей помещении. 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C6D27">
        <w:rPr>
          <w:rFonts w:eastAsiaTheme="minorHAnsi"/>
          <w:lang w:eastAsia="en-US"/>
        </w:rPr>
        <w:t>Помещения, в которых осуществляется при</w:t>
      </w:r>
      <w:r w:rsidR="00DB2D3D">
        <w:rPr>
          <w:rFonts w:eastAsiaTheme="minorHAnsi"/>
          <w:lang w:eastAsia="en-US"/>
        </w:rPr>
        <w:t>ё</w:t>
      </w:r>
      <w:r w:rsidRPr="007C6D27">
        <w:rPr>
          <w:rFonts w:eastAsiaTheme="minorHAnsi"/>
          <w:lang w:eastAsia="en-US"/>
        </w:rPr>
        <w:t>м заявителей, должны находиться в зоне пешеходной доступности к основным транспортным магистралям</w:t>
      </w:r>
    </w:p>
    <w:p w:rsidR="005A4539" w:rsidRPr="007C6D27" w:rsidRDefault="0005614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. </w:t>
      </w:r>
      <w:r w:rsidR="005A4539" w:rsidRPr="007C6D27">
        <w:rPr>
          <w:rFonts w:ascii="Times New Roman" w:eastAsiaTheme="minorHAnsi" w:hAnsi="Times New Roman" w:cs="Times New Roman"/>
          <w:sz w:val="24"/>
          <w:szCs w:val="24"/>
          <w:lang w:eastAsia="en-US"/>
        </w:rPr>
        <w:t>Помещения для при</w:t>
      </w:r>
      <w:r w:rsidR="00DB2D3D">
        <w:rPr>
          <w:rFonts w:ascii="Times New Roman" w:eastAsiaTheme="minorHAnsi" w:hAnsi="Times New Roman" w:cs="Times New Roman"/>
          <w:sz w:val="24"/>
          <w:szCs w:val="24"/>
          <w:lang w:eastAsia="en-US"/>
        </w:rPr>
        <w:t>ё</w:t>
      </w:r>
      <w:r w:rsidR="005A4539" w:rsidRPr="007C6D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ма заявителей должны быть оборудованы табличками с указанием </w:t>
      </w:r>
      <w:r w:rsidR="005A4539" w:rsidRPr="007C6D27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975A7A" w:rsidRPr="00975A7A" w:rsidRDefault="00056149" w:rsidP="00975A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. </w:t>
      </w:r>
      <w:r w:rsidR="00975A7A" w:rsidRPr="00975A7A">
        <w:rPr>
          <w:rFonts w:ascii="Times New Roman" w:hAnsi="Times New Roman" w:cs="Times New Roman"/>
          <w:sz w:val="24"/>
          <w:szCs w:val="24"/>
        </w:rPr>
        <w:t xml:space="preserve">Для ожидания заявителями приёма, заполнения необходимых для получения муниципальной услуги документов должны иметься места, оборудованные стульями </w:t>
      </w:r>
    </w:p>
    <w:p w:rsidR="005A4539" w:rsidRPr="007C6D27" w:rsidRDefault="00975A7A" w:rsidP="00975A7A">
      <w:pPr>
        <w:widowControl w:val="0"/>
        <w:autoSpaceDE w:val="0"/>
        <w:autoSpaceDN w:val="0"/>
        <w:jc w:val="both"/>
      </w:pPr>
      <w:r w:rsidRPr="00975A7A">
        <w:t xml:space="preserve">и обеспеченные образцами заполнения документов, бланками документов </w:t>
      </w:r>
      <w:r w:rsidRPr="00975A7A">
        <w:br/>
        <w:t>и канцелярскими принадлежностями (писчая бумага, ручка).</w:t>
      </w:r>
    </w:p>
    <w:p w:rsidR="005A4539" w:rsidRPr="007C6D27" w:rsidRDefault="0005614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</w:t>
      </w:r>
      <w:r w:rsidR="005A4539" w:rsidRPr="007C6D27">
        <w:rPr>
          <w:rFonts w:ascii="Times New Roman" w:hAnsi="Times New Roman" w:cs="Times New Roman"/>
          <w:sz w:val="24"/>
          <w:szCs w:val="24"/>
        </w:rPr>
        <w:t>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5A4539" w:rsidRPr="007C6D27" w:rsidRDefault="0005614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</w:t>
      </w:r>
      <w:r w:rsidR="005A4539" w:rsidRPr="007C6D27">
        <w:rPr>
          <w:rFonts w:ascii="Times New Roman" w:hAnsi="Times New Roman" w:cs="Times New Roman"/>
          <w:sz w:val="24"/>
          <w:szCs w:val="24"/>
        </w:rPr>
        <w:t>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5A4539" w:rsidRPr="007C6D27" w:rsidRDefault="0005614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</w:t>
      </w:r>
      <w:r w:rsidR="005A4539" w:rsidRPr="007C6D27">
        <w:rPr>
          <w:rFonts w:ascii="Times New Roman" w:hAnsi="Times New Roman" w:cs="Times New Roman"/>
          <w:sz w:val="24"/>
          <w:szCs w:val="24"/>
        </w:rPr>
        <w:t>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пользования), </w:t>
      </w:r>
      <w:r w:rsidR="00527E32">
        <w:rPr>
          <w:rFonts w:ascii="Times New Roman" w:eastAsiaTheme="minorHAnsi" w:hAnsi="Times New Roman" w:cs="Times New Roman"/>
          <w:sz w:val="24"/>
          <w:szCs w:val="24"/>
          <w:lang w:eastAsia="en-US"/>
        </w:rPr>
        <w:t>средства</w:t>
      </w:r>
      <w:r w:rsidRPr="007C6D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связи и информации</w:t>
      </w:r>
      <w:r w:rsidRPr="007C6D27">
        <w:rPr>
          <w:rFonts w:ascii="Times New Roman" w:hAnsi="Times New Roman" w:cs="Times New Roman"/>
          <w:sz w:val="24"/>
          <w:szCs w:val="24"/>
        </w:rPr>
        <w:t>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</w:t>
      </w:r>
      <w:r w:rsidR="00236AEC">
        <w:rPr>
          <w:rFonts w:ascii="Times New Roman" w:hAnsi="Times New Roman" w:cs="Times New Roman"/>
          <w:sz w:val="24"/>
          <w:szCs w:val="24"/>
        </w:rPr>
        <w:t>ё</w:t>
      </w:r>
      <w:r w:rsidRPr="007C6D27">
        <w:rPr>
          <w:rFonts w:ascii="Times New Roman" w:hAnsi="Times New Roman" w:cs="Times New Roman"/>
          <w:sz w:val="24"/>
          <w:szCs w:val="24"/>
        </w:rPr>
        <w:t>том ограничений их жизнедеятельности;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C6D27">
        <w:rPr>
          <w:rFonts w:eastAsiaTheme="minorHAnsi"/>
          <w:lang w:eastAsia="en-US"/>
        </w:rPr>
        <w:t>В случае невозможности полностью приспособить помещения с уч</w:t>
      </w:r>
      <w:r w:rsidR="00236AEC">
        <w:rPr>
          <w:rFonts w:eastAsiaTheme="minorHAnsi"/>
          <w:lang w:eastAsia="en-US"/>
        </w:rPr>
        <w:t>ё</w:t>
      </w:r>
      <w:r w:rsidRPr="007C6D27">
        <w:rPr>
          <w:rFonts w:eastAsiaTheme="minorHAnsi"/>
          <w:lang w:eastAsia="en-US"/>
        </w:rPr>
        <w:t>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режиме.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Показатели доступности и качества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05614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</w:t>
      </w:r>
      <w:r w:rsidR="005A4539" w:rsidRPr="007C6D27">
        <w:rPr>
          <w:rFonts w:ascii="Times New Roman" w:hAnsi="Times New Roman" w:cs="Times New Roman"/>
          <w:sz w:val="24"/>
          <w:szCs w:val="24"/>
        </w:rPr>
        <w:t>. Показателями доступности предоставления муниципальной услуги являются: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2) соблюдение стандарта предоставления муниципальной услуги;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4) предоставление возможности получения информации о ходе предоставления муниципальной у</w:t>
      </w:r>
      <w:r w:rsidR="00671832">
        <w:rPr>
          <w:rFonts w:ascii="Times New Roman" w:hAnsi="Times New Roman" w:cs="Times New Roman"/>
          <w:sz w:val="24"/>
          <w:szCs w:val="24"/>
        </w:rPr>
        <w:t xml:space="preserve">слуги, в том числе через Портал, </w:t>
      </w:r>
      <w:r w:rsidR="00671832" w:rsidRPr="002C1002">
        <w:rPr>
          <w:rFonts w:ascii="Times New Roman" w:hAnsi="Times New Roman" w:cs="Times New Roman"/>
          <w:sz w:val="24"/>
          <w:szCs w:val="24"/>
        </w:rPr>
        <w:t>а также предоставления результата услуги в личный кабинет заявителя (при заполнении заявления через Портал</w:t>
      </w:r>
      <w:r w:rsidR="00671832" w:rsidRPr="002C1002">
        <w:rPr>
          <w:rFonts w:ascii="Times New Roman" w:hAnsi="Times New Roman" w:cs="Times New Roman"/>
          <w:sz w:val="28"/>
          <w:szCs w:val="28"/>
        </w:rPr>
        <w:t>).</w:t>
      </w:r>
    </w:p>
    <w:p w:rsidR="005A4539" w:rsidRPr="007C6D27" w:rsidRDefault="0005614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</w:t>
      </w:r>
      <w:r w:rsidR="005A4539" w:rsidRPr="007C6D27">
        <w:rPr>
          <w:rFonts w:ascii="Times New Roman" w:hAnsi="Times New Roman" w:cs="Times New Roman"/>
          <w:sz w:val="24"/>
          <w:szCs w:val="24"/>
        </w:rPr>
        <w:t>. Показателем качества предоставления муниципальной услуги являются: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1) отсутствие очередей при при</w:t>
      </w:r>
      <w:r w:rsidR="00236AEC">
        <w:rPr>
          <w:rFonts w:ascii="Times New Roman" w:hAnsi="Times New Roman" w:cs="Times New Roman"/>
          <w:sz w:val="24"/>
          <w:szCs w:val="24"/>
        </w:rPr>
        <w:t>ё</w:t>
      </w:r>
      <w:r w:rsidRPr="007C6D27">
        <w:rPr>
          <w:rFonts w:ascii="Times New Roman" w:hAnsi="Times New Roman" w:cs="Times New Roman"/>
          <w:sz w:val="24"/>
          <w:szCs w:val="24"/>
        </w:rPr>
        <w:t>ме (выдаче) документов;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lastRenderedPageBreak/>
        <w:t>2) отсутствие нарушений сроков предоставления муниципальной услуги;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4</w:t>
      </w:r>
      <w:r w:rsidR="00056149">
        <w:rPr>
          <w:rFonts w:ascii="Times New Roman" w:hAnsi="Times New Roman" w:cs="Times New Roman"/>
          <w:sz w:val="24"/>
          <w:szCs w:val="24"/>
        </w:rPr>
        <w:t>3</w:t>
      </w:r>
      <w:r w:rsidRPr="007C6D27">
        <w:rPr>
          <w:rFonts w:ascii="Times New Roman" w:hAnsi="Times New Roman" w:cs="Times New Roman"/>
          <w:sz w:val="24"/>
          <w:szCs w:val="24"/>
        </w:rPr>
        <w:t>. 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</w:t>
      </w:r>
    </w:p>
    <w:p w:rsidR="005A4539" w:rsidRPr="007C6D27" w:rsidRDefault="0005614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</w:t>
      </w:r>
      <w:r w:rsidR="005A4539" w:rsidRPr="007C6D27">
        <w:rPr>
          <w:rFonts w:ascii="Times New Roman" w:hAnsi="Times New Roman" w:cs="Times New Roman"/>
          <w:sz w:val="24"/>
          <w:szCs w:val="24"/>
        </w:rPr>
        <w:t>. Количество взаимодействий заявителя с уполномоченными должностными лицами органа местного самоуправления при предоставлении муниц</w:t>
      </w:r>
      <w:r w:rsidR="006A27FC">
        <w:rPr>
          <w:rFonts w:ascii="Times New Roman" w:hAnsi="Times New Roman" w:cs="Times New Roman"/>
          <w:sz w:val="24"/>
          <w:szCs w:val="24"/>
        </w:rPr>
        <w:t>ипальной услуги не более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 2</w:t>
      </w:r>
      <w:r w:rsidR="006A27FC">
        <w:rPr>
          <w:rFonts w:ascii="Times New Roman" w:hAnsi="Times New Roman" w:cs="Times New Roman"/>
          <w:sz w:val="24"/>
          <w:szCs w:val="24"/>
        </w:rPr>
        <w:t>-х</w:t>
      </w:r>
      <w:r w:rsidR="005A4539" w:rsidRPr="007C6D27">
        <w:rPr>
          <w:rFonts w:ascii="Times New Roman" w:hAnsi="Times New Roman" w:cs="Times New Roman"/>
          <w:sz w:val="24"/>
          <w:szCs w:val="24"/>
        </w:rPr>
        <w:t>, их общая пр</w:t>
      </w:r>
      <w:r w:rsidR="006A27FC">
        <w:rPr>
          <w:rFonts w:ascii="Times New Roman" w:hAnsi="Times New Roman" w:cs="Times New Roman"/>
          <w:sz w:val="24"/>
          <w:szCs w:val="24"/>
        </w:rPr>
        <w:t>одолжительность не более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 30 минут: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при личном обращении заявителя с заявлением о предоставлении муниципальной услуги;</w:t>
      </w:r>
    </w:p>
    <w:p w:rsidR="005A4539" w:rsidRPr="007C6D27" w:rsidRDefault="005A4539" w:rsidP="00056149">
      <w:r w:rsidRPr="007C6D27">
        <w:t xml:space="preserve">         при личном получении заявителем </w:t>
      </w:r>
      <w:r w:rsidR="00056149">
        <w:t>уведомление о переводе жилого (нежилого) помещения в нежилое (жилое) помещение; отказ в переводе жилого (нежилого) помещения в нежилое (жилое) помещение.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</w:t>
      </w:r>
    </w:p>
    <w:p w:rsidR="005A4539" w:rsidRPr="007C6D27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административных процедур в электронной форме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Исчерпывающий перечень административных процедур</w:t>
      </w:r>
    </w:p>
    <w:p w:rsidR="00B50F74" w:rsidRPr="007C6D27" w:rsidRDefault="00B50F74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59394D" w:rsidRDefault="00056149" w:rsidP="005A45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394D">
        <w:rPr>
          <w:rFonts w:ascii="Times New Roman" w:hAnsi="Times New Roman" w:cs="Times New Roman"/>
          <w:sz w:val="24"/>
          <w:szCs w:val="24"/>
        </w:rPr>
        <w:t>45</w:t>
      </w:r>
      <w:r w:rsidR="005A4539" w:rsidRPr="0059394D">
        <w:rPr>
          <w:rFonts w:ascii="Times New Roman" w:hAnsi="Times New Roman" w:cs="Times New Roman"/>
          <w:sz w:val="24"/>
          <w:szCs w:val="24"/>
        </w:rPr>
        <w:t>. Предоставление муниципальной услуги включает в себя выполнение следующих административных процедур:</w:t>
      </w:r>
    </w:p>
    <w:p w:rsidR="005A4539" w:rsidRPr="0059394D" w:rsidRDefault="005A4539" w:rsidP="005A4539">
      <w:pPr>
        <w:widowControl w:val="0"/>
        <w:autoSpaceDE w:val="0"/>
        <w:autoSpaceDN w:val="0"/>
        <w:adjustRightInd w:val="0"/>
        <w:ind w:firstLine="720"/>
        <w:jc w:val="both"/>
      </w:pPr>
      <w:r w:rsidRPr="0059394D">
        <w:t>1) при</w:t>
      </w:r>
      <w:r w:rsidR="00236AEC" w:rsidRPr="0059394D">
        <w:t>ё</w:t>
      </w:r>
      <w:r w:rsidRPr="0059394D">
        <w:t>м заявления и документов, их регистрация;</w:t>
      </w:r>
    </w:p>
    <w:p w:rsidR="005A4539" w:rsidRPr="0059394D" w:rsidRDefault="005A4539" w:rsidP="005A4539">
      <w:pPr>
        <w:widowControl w:val="0"/>
        <w:autoSpaceDE w:val="0"/>
        <w:autoSpaceDN w:val="0"/>
        <w:adjustRightInd w:val="0"/>
        <w:ind w:firstLine="720"/>
        <w:jc w:val="both"/>
      </w:pPr>
      <w:r w:rsidRPr="0059394D">
        <w:t xml:space="preserve">2) </w:t>
      </w:r>
      <w:r w:rsidRPr="0059394D">
        <w:rPr>
          <w:rFonts w:eastAsiaTheme="minorHAnsi"/>
          <w:lang w:eastAsia="en-US"/>
        </w:rPr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организаций;</w:t>
      </w:r>
    </w:p>
    <w:p w:rsidR="005A4539" w:rsidRPr="0059394D" w:rsidRDefault="005A4539" w:rsidP="005A453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59394D">
        <w:t xml:space="preserve">3) </w:t>
      </w:r>
      <w:r w:rsidRPr="0059394D">
        <w:rPr>
          <w:rFonts w:eastAsiaTheme="minorHAnsi"/>
          <w:lang w:eastAsia="en-US"/>
        </w:rPr>
        <w:t>рассмотрение документов, представленных заявителем, и ответов на запросы, полученные в результате межведомственного взаимодействия;</w:t>
      </w:r>
    </w:p>
    <w:p w:rsidR="005A4539" w:rsidRPr="0059394D" w:rsidRDefault="005A4539" w:rsidP="005A4539">
      <w:pPr>
        <w:widowControl w:val="0"/>
        <w:autoSpaceDE w:val="0"/>
        <w:autoSpaceDN w:val="0"/>
        <w:adjustRightInd w:val="0"/>
        <w:ind w:firstLine="720"/>
        <w:jc w:val="both"/>
      </w:pPr>
      <w:r w:rsidRPr="0059394D">
        <w:t xml:space="preserve">4) принятие решения о предоставлении муниципальной услуги (отказе в предоставлении муниципальной услуги); </w:t>
      </w:r>
    </w:p>
    <w:p w:rsidR="005F7E7E" w:rsidRDefault="005A4539" w:rsidP="005F7E7E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59394D">
        <w:rPr>
          <w:rFonts w:eastAsiaTheme="minorHAnsi"/>
          <w:lang w:eastAsia="en-US"/>
        </w:rPr>
        <w:t xml:space="preserve">5) </w:t>
      </w:r>
      <w:r w:rsidR="00056149" w:rsidRPr="0059394D">
        <w:rPr>
          <w:rFonts w:eastAsiaTheme="minorHAnsi"/>
          <w:lang w:eastAsia="en-US"/>
        </w:rPr>
        <w:t>выдача заявителю документов</w:t>
      </w:r>
    </w:p>
    <w:p w:rsidR="005A4539" w:rsidRPr="007C6D27" w:rsidRDefault="00056149" w:rsidP="005F7E7E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46</w:t>
      </w:r>
      <w:r w:rsidR="005A4539" w:rsidRPr="007C6D27">
        <w:rPr>
          <w:rFonts w:eastAsiaTheme="minorHAnsi"/>
          <w:lang w:eastAsia="en-US"/>
        </w:rPr>
        <w:t>. Данный перечень административных процедур является исчерпывающим.</w:t>
      </w:r>
    </w:p>
    <w:p w:rsidR="005A4539" w:rsidRPr="007C6D27" w:rsidRDefault="0005614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lang w:eastAsia="en-US"/>
        </w:rPr>
        <w:t>47</w:t>
      </w:r>
      <w:r w:rsidR="005A4539" w:rsidRPr="007C6D27">
        <w:rPr>
          <w:rFonts w:eastAsiaTheme="minorHAnsi"/>
          <w:lang w:eastAsia="en-US"/>
        </w:rPr>
        <w:t>. При предоставлении муниципальной услуги в электронной форме осуществляется:</w:t>
      </w:r>
    </w:p>
    <w:p w:rsidR="005A4539" w:rsidRPr="007C6D27" w:rsidRDefault="005A453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7C6D27">
        <w:rPr>
          <w:rFonts w:eastAsiaTheme="minorHAnsi"/>
          <w:bCs/>
          <w:lang w:eastAsia="en-US"/>
        </w:rPr>
        <w:t>получение информации о порядке и сроках предоставления муниципальной услуги;</w:t>
      </w:r>
    </w:p>
    <w:p w:rsidR="00D4172C" w:rsidRDefault="00D4172C" w:rsidP="00D4172C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получение информации о порядке и сроках предоставления муниципальной услуги;</w:t>
      </w:r>
    </w:p>
    <w:p w:rsidR="00D4172C" w:rsidRDefault="00D4172C" w:rsidP="00D4172C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запись на прием в </w:t>
      </w:r>
      <w:r>
        <w:t>МКУ УГХ, МАУ «МФЦ»</w:t>
      </w:r>
      <w:r>
        <w:rPr>
          <w:rFonts w:eastAsiaTheme="minorHAnsi"/>
          <w:bCs/>
          <w:lang w:eastAsia="en-US"/>
        </w:rPr>
        <w:t xml:space="preserve"> для подачи запроса о предоставлении услуги (далее - запрос);</w:t>
      </w:r>
    </w:p>
    <w:p w:rsidR="00D4172C" w:rsidRDefault="00D4172C" w:rsidP="00D4172C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формирование запроса;</w:t>
      </w:r>
    </w:p>
    <w:p w:rsidR="00D4172C" w:rsidRDefault="00D4172C" w:rsidP="00D4172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bCs/>
          <w:lang w:eastAsia="en-US"/>
        </w:rPr>
        <w:t xml:space="preserve">прием и регистрация </w:t>
      </w:r>
      <w:r>
        <w:t xml:space="preserve">МКУ УГХ, МАУ «МФЦ» </w:t>
      </w:r>
      <w:r>
        <w:rPr>
          <w:rFonts w:eastAsiaTheme="minorHAnsi"/>
          <w:bCs/>
          <w:lang w:eastAsia="en-US"/>
        </w:rPr>
        <w:t>запроса и иных документов, необходимых для предоставления услуги;</w:t>
      </w:r>
    </w:p>
    <w:p w:rsidR="005A4539" w:rsidRPr="007C6D27" w:rsidRDefault="005A453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7C6D27">
        <w:rPr>
          <w:rFonts w:eastAsiaTheme="minorHAnsi"/>
          <w:bCs/>
          <w:lang w:eastAsia="en-US"/>
        </w:rPr>
        <w:t xml:space="preserve">получение результата предоставления услуги; </w:t>
      </w:r>
    </w:p>
    <w:p w:rsidR="005A4539" w:rsidRPr="007C6D27" w:rsidRDefault="005A453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7C6D27">
        <w:rPr>
          <w:rFonts w:eastAsiaTheme="minorHAnsi"/>
          <w:bCs/>
          <w:lang w:eastAsia="en-US"/>
        </w:rPr>
        <w:t xml:space="preserve">получение сведений о ходе выполнения запроса; </w:t>
      </w:r>
    </w:p>
    <w:p w:rsidR="005A4539" w:rsidRPr="007C6D27" w:rsidRDefault="005A453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7C6D27">
        <w:rPr>
          <w:rFonts w:eastAsiaTheme="minorHAnsi"/>
          <w:bCs/>
          <w:lang w:eastAsia="en-US"/>
        </w:rPr>
        <w:t>осуществление оценки качества предоставления услуги;</w:t>
      </w:r>
    </w:p>
    <w:p w:rsidR="005A4539" w:rsidRPr="007C6D27" w:rsidRDefault="005A453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7C6D27">
        <w:rPr>
          <w:rFonts w:eastAsiaTheme="minorHAnsi"/>
          <w:bCs/>
          <w:lang w:eastAsia="en-US"/>
        </w:rPr>
        <w:lastRenderedPageBreak/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</w:p>
    <w:p w:rsidR="005A4539" w:rsidRPr="007C6D27" w:rsidRDefault="0005614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48</w:t>
      </w:r>
      <w:r w:rsidR="005A4539" w:rsidRPr="007C6D27">
        <w:rPr>
          <w:rFonts w:eastAsiaTheme="minorHAnsi"/>
          <w:lang w:eastAsia="en-US"/>
        </w:rPr>
        <w:t>. Административные процедуры осуществляются в последовательности, определ</w:t>
      </w:r>
      <w:r w:rsidR="0045778E">
        <w:rPr>
          <w:rFonts w:eastAsiaTheme="minorHAnsi"/>
          <w:lang w:eastAsia="en-US"/>
        </w:rPr>
        <w:t>ё</w:t>
      </w:r>
      <w:r w:rsidR="005A4539" w:rsidRPr="007C6D27">
        <w:rPr>
          <w:rFonts w:eastAsiaTheme="minorHAnsi"/>
          <w:lang w:eastAsia="en-US"/>
        </w:rPr>
        <w:t xml:space="preserve">нной </w:t>
      </w:r>
      <w:hyperlink r:id="rId13" w:history="1">
        <w:r w:rsidR="005A4539" w:rsidRPr="007C6D27">
          <w:rPr>
            <w:rFonts w:eastAsiaTheme="minorHAnsi"/>
            <w:lang w:eastAsia="en-US"/>
          </w:rPr>
          <w:t>блок-схемой</w:t>
        </w:r>
      </w:hyperlink>
      <w:r w:rsidR="005A4539" w:rsidRPr="007C6D27">
        <w:rPr>
          <w:rFonts w:eastAsiaTheme="minorHAnsi"/>
          <w:lang w:eastAsia="en-US"/>
        </w:rPr>
        <w:t xml:space="preserve"> предоставления муни</w:t>
      </w:r>
      <w:r w:rsidR="00B569AE">
        <w:rPr>
          <w:rFonts w:eastAsiaTheme="minorHAnsi"/>
          <w:lang w:eastAsia="en-US"/>
        </w:rPr>
        <w:t>ципальной услуги (приложение № 2</w:t>
      </w:r>
      <w:r w:rsidR="005A4539" w:rsidRPr="007C6D27">
        <w:rPr>
          <w:rFonts w:eastAsiaTheme="minorHAnsi"/>
          <w:lang w:eastAsia="en-US"/>
        </w:rPr>
        <w:t>) к настоящему Административному регламенту).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172C" w:rsidRDefault="00D4172C" w:rsidP="005A4539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</w:p>
    <w:p w:rsidR="005A4539" w:rsidRPr="007C6D27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  <w:r w:rsidRPr="007C6D27">
        <w:rPr>
          <w:b/>
        </w:rPr>
        <w:t>При</w:t>
      </w:r>
      <w:r w:rsidR="0045778E">
        <w:rPr>
          <w:b/>
        </w:rPr>
        <w:t>ё</w:t>
      </w:r>
      <w:r w:rsidRPr="007C6D27">
        <w:rPr>
          <w:b/>
        </w:rPr>
        <w:t>м заявления и документов, их регистрация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b/>
          <w:color w:val="00B0F0"/>
          <w:sz w:val="24"/>
          <w:szCs w:val="24"/>
        </w:rPr>
      </w:pPr>
    </w:p>
    <w:p w:rsidR="005A4539" w:rsidRDefault="00056149" w:rsidP="005A4539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49</w:t>
      </w:r>
      <w:r w:rsidR="005A4539" w:rsidRPr="007C6D27">
        <w:rPr>
          <w:rFonts w:ascii="Times New Roman" w:hAnsi="Times New Roman" w:cs="Times New Roman"/>
          <w:sz w:val="24"/>
          <w:szCs w:val="24"/>
        </w:rPr>
        <w:t>. О</w:t>
      </w:r>
      <w:r w:rsidR="005A4539" w:rsidRPr="007C6D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снованием для начала административной процедуры является поступление </w:t>
      </w:r>
      <w:r w:rsidR="00EB6C92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</w:r>
      <w:r w:rsidR="005A4539" w:rsidRPr="007C6D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 </w:t>
      </w:r>
      <w:r w:rsidR="00D4172C" w:rsidRPr="00D4172C">
        <w:rPr>
          <w:rFonts w:ascii="Times New Roman" w:eastAsiaTheme="minorHAnsi" w:hAnsi="Times New Roman" w:cs="Times New Roman"/>
          <w:sz w:val="24"/>
          <w:szCs w:val="24"/>
          <w:lang w:eastAsia="en-US"/>
        </w:rPr>
        <w:t>специалисту МКУ УГХ</w:t>
      </w:r>
      <w:r w:rsidR="00D4172C">
        <w:rPr>
          <w:rFonts w:eastAsiaTheme="minorHAnsi"/>
          <w:lang w:eastAsia="en-US"/>
        </w:rPr>
        <w:t xml:space="preserve"> </w:t>
      </w:r>
      <w:r w:rsidR="005A4539" w:rsidRPr="007C6D27">
        <w:rPr>
          <w:rFonts w:ascii="Times New Roman" w:eastAsiaTheme="minorHAnsi" w:hAnsi="Times New Roman" w:cs="Times New Roman"/>
          <w:sz w:val="24"/>
          <w:szCs w:val="24"/>
          <w:lang w:eastAsia="en-US"/>
        </w:rPr>
        <w:t>заявления о предоставлении муниципальной услуги с приложением пакета документов.</w:t>
      </w:r>
    </w:p>
    <w:p w:rsidR="000D48E3" w:rsidRPr="00EF2ACB" w:rsidRDefault="000D48E3" w:rsidP="000D48E3">
      <w:pPr>
        <w:widowControl w:val="0"/>
        <w:autoSpaceDE w:val="0"/>
        <w:autoSpaceDN w:val="0"/>
        <w:ind w:firstLine="709"/>
        <w:jc w:val="both"/>
        <w:rPr>
          <w:lang w:eastAsia="en-US"/>
        </w:rPr>
      </w:pPr>
      <w:r w:rsidRPr="00EF2ACB">
        <w:rPr>
          <w:lang w:eastAsia="en-US"/>
        </w:rPr>
        <w:t xml:space="preserve">При поступлении заявления в электронном виде с Портала  специалист действует в соответствии с требованиями нормативных актов, указанных в подпунктах </w:t>
      </w:r>
      <w:r w:rsidR="006801C2" w:rsidRPr="00EF2ACB">
        <w:rPr>
          <w:lang w:eastAsia="en-US"/>
        </w:rPr>
        <w:t>9-11</w:t>
      </w:r>
      <w:r w:rsidRPr="00EF2ACB">
        <w:rPr>
          <w:lang w:eastAsia="en-US"/>
        </w:rPr>
        <w:t xml:space="preserve"> пункта 18 настоящего Административного регламента.  </w:t>
      </w:r>
    </w:p>
    <w:p w:rsidR="00E04E97" w:rsidRPr="007C6D27" w:rsidRDefault="00E04E97" w:rsidP="005A4539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ACB">
        <w:rPr>
          <w:rFonts w:ascii="Times New Roman" w:eastAsiaTheme="minorHAnsi" w:hAnsi="Times New Roman" w:cs="Times New Roman"/>
          <w:sz w:val="24"/>
          <w:szCs w:val="24"/>
          <w:lang w:eastAsia="en-US"/>
        </w:rPr>
        <w:t>Заявителю выдается расписка в получении от заявителя документов с указанием их перечня и даты их получения органом местного самоуправления, а также</w:t>
      </w:r>
      <w:r w:rsidRPr="00EF5B9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указанием перечня сведений и документов, которые будут получены по межведомственным запросам. В случае представления документов через МФЦ расписка выдается МФЦ.</w:t>
      </w:r>
    </w:p>
    <w:p w:rsidR="00EB6C92" w:rsidRDefault="00056149" w:rsidP="005A4539">
      <w:pPr>
        <w:ind w:firstLine="709"/>
        <w:jc w:val="both"/>
        <w:rPr>
          <w:rFonts w:eastAsiaTheme="minorHAnsi"/>
          <w:lang w:eastAsia="en-US"/>
        </w:rPr>
      </w:pPr>
      <w:r>
        <w:t>50</w:t>
      </w:r>
      <w:r w:rsidR="005A4539" w:rsidRPr="007C6D27">
        <w:t xml:space="preserve">. Специалист, ответственный за прием и регистрацию заявления о предоставлении муниципальной услуги и документов, осуществляет </w:t>
      </w:r>
      <w:r w:rsidR="0042771A">
        <w:rPr>
          <w:rFonts w:eastAsiaTheme="minorHAnsi"/>
          <w:lang w:eastAsia="en-US"/>
        </w:rPr>
        <w:t>регистрацию заявления</w:t>
      </w:r>
      <w:r w:rsidR="00E13F89">
        <w:rPr>
          <w:rFonts w:eastAsiaTheme="minorHAnsi"/>
          <w:lang w:eastAsia="en-US"/>
        </w:rPr>
        <w:t>.</w:t>
      </w:r>
    </w:p>
    <w:p w:rsidR="005A4539" w:rsidRPr="007C6D27" w:rsidRDefault="00056149" w:rsidP="005A4539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51</w:t>
      </w:r>
      <w:r w:rsidR="005A4539" w:rsidRPr="007C6D27">
        <w:rPr>
          <w:rFonts w:eastAsiaTheme="minorHAnsi"/>
          <w:lang w:eastAsia="en-US"/>
        </w:rPr>
        <w:t>. Время выполнения административной процедуры</w:t>
      </w:r>
      <w:r w:rsidR="001F085D">
        <w:rPr>
          <w:rFonts w:eastAsiaTheme="minorHAnsi"/>
          <w:lang w:eastAsia="en-US"/>
        </w:rPr>
        <w:t xml:space="preserve"> в течение одного рабочего дня </w:t>
      </w:r>
      <w:r w:rsidR="00872E32">
        <w:rPr>
          <w:rFonts w:eastAsiaTheme="minorHAnsi"/>
          <w:lang w:eastAsia="en-US"/>
        </w:rPr>
        <w:br/>
      </w:r>
      <w:r w:rsidR="001F085D">
        <w:rPr>
          <w:rFonts w:eastAsiaTheme="minorHAnsi"/>
          <w:lang w:eastAsia="en-US"/>
        </w:rPr>
        <w:t>с даты поступления заявления в орган местного самоуправления.</w:t>
      </w:r>
    </w:p>
    <w:p w:rsidR="005A4539" w:rsidRPr="007C6D27" w:rsidRDefault="00056149" w:rsidP="005A4539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52</w:t>
      </w:r>
      <w:r w:rsidR="005A4539" w:rsidRPr="007C6D27">
        <w:rPr>
          <w:rFonts w:eastAsiaTheme="minorHAnsi"/>
          <w:lang w:eastAsia="en-US"/>
        </w:rPr>
        <w:t>. Результатом выполнения административной процедуры является: регистрационная запись о дате и времени принятия заявления, формирование пакета документов и регистрация в журнале регистрации заявления о пред</w:t>
      </w:r>
      <w:r w:rsidR="00B569AE">
        <w:rPr>
          <w:rFonts w:eastAsiaTheme="minorHAnsi"/>
          <w:lang w:eastAsia="en-US"/>
        </w:rPr>
        <w:t>оставлении муниципальной услуги.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A4539" w:rsidRPr="007C6D27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lang w:eastAsia="en-US"/>
        </w:rPr>
      </w:pPr>
      <w:r w:rsidRPr="007C6D27">
        <w:rPr>
          <w:rFonts w:eastAsiaTheme="minorHAnsi"/>
          <w:b/>
          <w:lang w:eastAsia="en-US"/>
        </w:rPr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</w:r>
    </w:p>
    <w:p w:rsidR="005A4539" w:rsidRPr="007C6D27" w:rsidRDefault="005A4539" w:rsidP="005A453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</w:p>
    <w:p w:rsidR="005A4539" w:rsidRPr="007C6D27" w:rsidRDefault="00056149" w:rsidP="005A45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. Основанием для начала административной процедуры является непредставление заявителем по собственной инициативе документа (документов), указанных в </w:t>
      </w:r>
      <w:r w:rsidR="00224BA8">
        <w:rPr>
          <w:rFonts w:ascii="Times New Roman" w:hAnsi="Times New Roman" w:cs="Times New Roman"/>
        </w:rPr>
        <w:t>пункте</w:t>
      </w:r>
      <w:r w:rsidR="005A4539" w:rsidRPr="007C6D27">
        <w:rPr>
          <w:rFonts w:ascii="Times New Roman" w:hAnsi="Times New Roman" w:cs="Times New Roman"/>
        </w:rPr>
        <w:t xml:space="preserve"> </w:t>
      </w:r>
      <w:r w:rsidR="00224BA8">
        <w:rPr>
          <w:rFonts w:ascii="Times New Roman" w:hAnsi="Times New Roman" w:cs="Times New Roman"/>
        </w:rPr>
        <w:t>20</w:t>
      </w:r>
      <w:r w:rsidR="004C0220">
        <w:rPr>
          <w:rFonts w:ascii="Times New Roman" w:hAnsi="Times New Roman" w:cs="Times New Roman"/>
        </w:rPr>
        <w:t xml:space="preserve"> 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регламента. </w:t>
      </w:r>
    </w:p>
    <w:p w:rsidR="005A4539" w:rsidRPr="007C6D27" w:rsidRDefault="00D4172C" w:rsidP="005A45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Специалистами</w:t>
      </w:r>
      <w:r w:rsidRPr="00D4172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МКУ УГХ</w:t>
      </w:r>
      <w:r>
        <w:rPr>
          <w:rFonts w:eastAsiaTheme="minorHAnsi"/>
          <w:lang w:eastAsia="en-US"/>
        </w:rPr>
        <w:t xml:space="preserve"> 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направляются </w:t>
      </w:r>
      <w:r w:rsidR="005A4539" w:rsidRPr="007C6D27">
        <w:rPr>
          <w:rFonts w:ascii="Times New Roman" w:eastAsiaTheme="minorHAnsi" w:hAnsi="Times New Roman" w:cs="Times New Roman"/>
          <w:sz w:val="24"/>
          <w:szCs w:val="24"/>
          <w:lang w:eastAsia="en-US"/>
        </w:rPr>
        <w:t>в порядке межведомственного информационного взаимодействия запросы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5A4539" w:rsidRDefault="005A4539" w:rsidP="005A45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 Время выполнения административной процедуры: осуществляется  в  течение 1-го дня со дня получения заявления о предоставлении муниципальной услуги.</w:t>
      </w:r>
    </w:p>
    <w:p w:rsidR="00F95D7C" w:rsidRPr="00BE3304" w:rsidRDefault="00552A07" w:rsidP="00BE3304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t>54</w:t>
      </w:r>
      <w:r w:rsidR="00F95D7C">
        <w:t xml:space="preserve">. В  случае </w:t>
      </w:r>
      <w:r w:rsidR="00F95D7C">
        <w:rPr>
          <w:rFonts w:eastAsiaTheme="minorHAnsi"/>
          <w:lang w:eastAsia="en-US"/>
        </w:rPr>
        <w:t xml:space="preserve">поступления в орган местного самоуправления </w:t>
      </w:r>
      <w:r w:rsidR="00F95D7C" w:rsidRPr="00F95D7C">
        <w:rPr>
          <w:rFonts w:eastAsiaTheme="minorHAnsi"/>
          <w:lang w:eastAsia="en-US"/>
        </w:rPr>
        <w:t xml:space="preserve">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 </w:t>
      </w:r>
      <w:r w:rsidR="007C6423">
        <w:rPr>
          <w:rFonts w:eastAsiaTheme="minorHAnsi"/>
          <w:lang w:eastAsia="en-US"/>
        </w:rPr>
        <w:t xml:space="preserve">уполномоченное должностное лицо </w:t>
      </w:r>
      <w:r w:rsidR="00A11927">
        <w:rPr>
          <w:rFonts w:eastAsiaTheme="minorHAnsi"/>
          <w:lang w:eastAsia="en-US"/>
        </w:rPr>
        <w:t xml:space="preserve">после получения указанного ответа </w:t>
      </w:r>
      <w:r w:rsidR="007C6423">
        <w:rPr>
          <w:rFonts w:eastAsiaTheme="minorHAnsi"/>
          <w:lang w:eastAsia="en-US"/>
        </w:rPr>
        <w:t>направляет</w:t>
      </w:r>
      <w:r w:rsidR="00A11927">
        <w:rPr>
          <w:rFonts w:eastAsiaTheme="minorHAnsi"/>
          <w:lang w:eastAsia="en-US"/>
        </w:rPr>
        <w:t xml:space="preserve"> </w:t>
      </w:r>
      <w:r w:rsidR="003C758F">
        <w:rPr>
          <w:rFonts w:eastAsiaTheme="minorHAnsi"/>
          <w:lang w:eastAsia="en-US"/>
        </w:rPr>
        <w:t xml:space="preserve">заявителю соответствующее уведомление с предложением представить документы и (или) информацию, необходимые для перевода жилого помещения, </w:t>
      </w:r>
      <w:r w:rsidR="00A218D8">
        <w:rPr>
          <w:rFonts w:eastAsiaTheme="minorHAnsi"/>
          <w:lang w:eastAsia="en-US"/>
        </w:rPr>
        <w:br/>
      </w:r>
      <w:r w:rsidR="003C758F">
        <w:rPr>
          <w:rFonts w:eastAsiaTheme="minorHAnsi"/>
          <w:lang w:eastAsia="en-US"/>
        </w:rPr>
        <w:t>в соответствии с частью 2 статьи 23 Жилищного кодекса Российской Федерации</w:t>
      </w:r>
      <w:r w:rsidR="00BE3304">
        <w:rPr>
          <w:rFonts w:eastAsiaTheme="minorHAnsi"/>
          <w:lang w:eastAsia="en-US"/>
        </w:rPr>
        <w:t xml:space="preserve">, в течение пятнадцати рабочих дней </w:t>
      </w:r>
      <w:r w:rsidR="003C758F">
        <w:rPr>
          <w:rFonts w:eastAsiaTheme="minorHAnsi"/>
          <w:lang w:eastAsia="en-US"/>
        </w:rPr>
        <w:t xml:space="preserve"> </w:t>
      </w:r>
      <w:r w:rsidR="007C6423">
        <w:rPr>
          <w:rFonts w:eastAsiaTheme="minorHAnsi"/>
          <w:lang w:eastAsia="en-US"/>
        </w:rPr>
        <w:t xml:space="preserve"> </w:t>
      </w:r>
      <w:r w:rsidR="00BE3304">
        <w:rPr>
          <w:rFonts w:eastAsiaTheme="minorHAnsi"/>
          <w:lang w:eastAsia="en-US"/>
        </w:rPr>
        <w:t>со дня его направления</w:t>
      </w:r>
      <w:r w:rsidR="00A02407">
        <w:rPr>
          <w:rFonts w:eastAsiaTheme="minorHAnsi"/>
          <w:lang w:eastAsia="en-US"/>
        </w:rPr>
        <w:t xml:space="preserve"> (далее – дополнительный запрос)</w:t>
      </w:r>
      <w:r w:rsidR="00BE3304">
        <w:rPr>
          <w:rFonts w:eastAsiaTheme="minorHAnsi"/>
          <w:lang w:eastAsia="en-US"/>
        </w:rPr>
        <w:t>.</w:t>
      </w:r>
    </w:p>
    <w:p w:rsidR="00BE3304" w:rsidRDefault="00552A07" w:rsidP="009F56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55</w:t>
      </w:r>
      <w:r w:rsidR="005A4539" w:rsidRPr="007C6D27">
        <w:rPr>
          <w:rFonts w:ascii="Times New Roman" w:hAnsi="Times New Roman" w:cs="Times New Roman"/>
          <w:sz w:val="24"/>
          <w:szCs w:val="24"/>
        </w:rPr>
        <w:t>. Результатом выполнения административн</w:t>
      </w:r>
      <w:r w:rsidR="005E29C0">
        <w:rPr>
          <w:rFonts w:ascii="Times New Roman" w:hAnsi="Times New Roman" w:cs="Times New Roman"/>
          <w:sz w:val="24"/>
          <w:szCs w:val="24"/>
        </w:rPr>
        <w:t>ой процедуры является ответ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 </w:t>
      </w:r>
      <w:r w:rsidR="005E29C0">
        <w:rPr>
          <w:rFonts w:ascii="Times New Roman" w:hAnsi="Times New Roman" w:cs="Times New Roman"/>
          <w:sz w:val="24"/>
          <w:szCs w:val="24"/>
        </w:rPr>
        <w:br/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на </w:t>
      </w:r>
      <w:r w:rsidR="00BE3304">
        <w:rPr>
          <w:rFonts w:ascii="Times New Roman" w:hAnsi="Times New Roman" w:cs="Times New Roman"/>
          <w:sz w:val="24"/>
          <w:szCs w:val="24"/>
        </w:rPr>
        <w:t xml:space="preserve">межведомственный </w:t>
      </w:r>
      <w:r w:rsidR="0067218F">
        <w:rPr>
          <w:rFonts w:ascii="Times New Roman" w:hAnsi="Times New Roman" w:cs="Times New Roman"/>
          <w:sz w:val="24"/>
          <w:szCs w:val="24"/>
        </w:rPr>
        <w:t xml:space="preserve">запрос в течение </w:t>
      </w:r>
      <w:r w:rsidR="0067218F" w:rsidRPr="00EF2ACB">
        <w:rPr>
          <w:rFonts w:ascii="Times New Roman" w:hAnsi="Times New Roman" w:cs="Times New Roman"/>
          <w:sz w:val="24"/>
          <w:szCs w:val="24"/>
        </w:rPr>
        <w:t>не более пяти</w:t>
      </w:r>
      <w:r w:rsidR="005A4539" w:rsidRPr="00EF2ACB">
        <w:rPr>
          <w:rFonts w:ascii="Times New Roman" w:hAnsi="Times New Roman" w:cs="Times New Roman"/>
          <w:sz w:val="24"/>
          <w:szCs w:val="24"/>
        </w:rPr>
        <w:t xml:space="preserve"> рабочих</w:t>
      </w:r>
      <w:r w:rsidR="0067218F" w:rsidRPr="00EF2ACB">
        <w:rPr>
          <w:rFonts w:ascii="Times New Roman" w:hAnsi="Times New Roman" w:cs="Times New Roman"/>
          <w:sz w:val="24"/>
          <w:szCs w:val="24"/>
        </w:rPr>
        <w:t xml:space="preserve"> дней со дня его получения</w:t>
      </w:r>
      <w:r w:rsidR="00BE3304" w:rsidRPr="00EF2ACB">
        <w:rPr>
          <w:rFonts w:ascii="Times New Roman" w:hAnsi="Times New Roman" w:cs="Times New Roman"/>
          <w:sz w:val="24"/>
          <w:szCs w:val="24"/>
        </w:rPr>
        <w:t xml:space="preserve">, либо получение документов от гражданина в течение пятнадцати рабочих дней со дня направления </w:t>
      </w:r>
      <w:r w:rsidR="005970F9" w:rsidRPr="00EF2ACB">
        <w:rPr>
          <w:rFonts w:ascii="Times New Roman" w:hAnsi="Times New Roman" w:cs="Times New Roman"/>
          <w:sz w:val="24"/>
          <w:szCs w:val="24"/>
        </w:rPr>
        <w:t xml:space="preserve">дополнительного </w:t>
      </w:r>
      <w:r w:rsidR="00BE3304" w:rsidRPr="00EF2ACB">
        <w:rPr>
          <w:rFonts w:ascii="Times New Roman" w:hAnsi="Times New Roman" w:cs="Times New Roman"/>
          <w:sz w:val="24"/>
          <w:szCs w:val="24"/>
        </w:rPr>
        <w:t>запроса</w:t>
      </w:r>
      <w:r w:rsidR="009F5657" w:rsidRPr="00EF2ACB">
        <w:rPr>
          <w:rFonts w:ascii="Times New Roman" w:hAnsi="Times New Roman" w:cs="Times New Roman"/>
          <w:sz w:val="24"/>
          <w:szCs w:val="24"/>
        </w:rPr>
        <w:t>.</w:t>
      </w:r>
    </w:p>
    <w:p w:rsidR="00B724A0" w:rsidRDefault="00B724A0" w:rsidP="00224B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3304" w:rsidRPr="00224BA8" w:rsidRDefault="00BE3304" w:rsidP="00224B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11D8" w:rsidRDefault="008C11D8" w:rsidP="005A4539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</w:p>
    <w:p w:rsidR="005A4539" w:rsidRPr="007C6D27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lang w:eastAsia="en-US"/>
        </w:rPr>
      </w:pPr>
      <w:r w:rsidRPr="007C6D27">
        <w:rPr>
          <w:b/>
        </w:rPr>
        <w:t>Р</w:t>
      </w:r>
      <w:r w:rsidRPr="007C6D27">
        <w:rPr>
          <w:rFonts w:eastAsiaTheme="minorHAnsi"/>
          <w:b/>
          <w:lang w:eastAsia="en-US"/>
        </w:rPr>
        <w:t xml:space="preserve">ассмотрение документов, представленных заявителем, и ответов на запросы, полученных в результате межведомственного взаимодействия </w:t>
      </w:r>
    </w:p>
    <w:p w:rsidR="005A4539" w:rsidRPr="007C6D27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color w:val="FF0000"/>
          <w:lang w:eastAsia="en-US"/>
        </w:rPr>
      </w:pPr>
    </w:p>
    <w:p w:rsidR="005A4539" w:rsidRPr="007C6D27" w:rsidRDefault="0005614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56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. Основанием для начала административной процедуры является получение </w:t>
      </w:r>
      <w:r w:rsidR="008C11D8">
        <w:rPr>
          <w:rFonts w:ascii="Times New Roman" w:eastAsiaTheme="minorHAnsi" w:hAnsi="Times New Roman" w:cs="Times New Roman"/>
          <w:sz w:val="24"/>
          <w:szCs w:val="24"/>
          <w:lang w:eastAsia="en-US"/>
        </w:rPr>
        <w:t>специалистами</w:t>
      </w:r>
      <w:r w:rsidR="008C11D8" w:rsidRPr="00D4172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МКУ УГХ</w:t>
      </w:r>
      <w:r w:rsidR="008C11D8">
        <w:rPr>
          <w:rFonts w:eastAsiaTheme="minorHAnsi"/>
          <w:lang w:eastAsia="en-US"/>
        </w:rPr>
        <w:t xml:space="preserve"> </w:t>
      </w:r>
      <w:r w:rsidR="005A4539" w:rsidRPr="007C6D27">
        <w:rPr>
          <w:rFonts w:ascii="Times New Roman" w:hAnsi="Times New Roman" w:cs="Times New Roman"/>
          <w:sz w:val="24"/>
          <w:szCs w:val="24"/>
        </w:rPr>
        <w:t>заявления  о предоставлении муниципальной услуги с  прилагаемым  пакетом  документов и ответов на запросы, полученных в результате межведомственного информационного взаимодействия.</w:t>
      </w:r>
    </w:p>
    <w:p w:rsidR="005A4539" w:rsidRPr="007C6D27" w:rsidRDefault="0005614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57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. </w:t>
      </w:r>
      <w:r w:rsidR="008C11D8">
        <w:rPr>
          <w:rFonts w:ascii="Times New Roman" w:hAnsi="Times New Roman" w:cs="Times New Roman"/>
          <w:sz w:val="24"/>
          <w:szCs w:val="24"/>
        </w:rPr>
        <w:t>С</w:t>
      </w:r>
      <w:r w:rsidR="008C11D8">
        <w:rPr>
          <w:rFonts w:ascii="Times New Roman" w:eastAsiaTheme="minorHAnsi" w:hAnsi="Times New Roman" w:cs="Times New Roman"/>
          <w:sz w:val="24"/>
          <w:szCs w:val="24"/>
          <w:lang w:eastAsia="en-US"/>
        </w:rPr>
        <w:t>пециалистами</w:t>
      </w:r>
      <w:r w:rsidR="008C11D8" w:rsidRPr="00D4172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МКУ УГХ</w:t>
      </w:r>
      <w:r w:rsidR="008C11D8" w:rsidRPr="007C6D27">
        <w:rPr>
          <w:rFonts w:ascii="Times New Roman" w:hAnsi="Times New Roman" w:cs="Times New Roman"/>
          <w:sz w:val="24"/>
          <w:szCs w:val="24"/>
        </w:rPr>
        <w:t xml:space="preserve"> </w:t>
      </w:r>
      <w:r w:rsidR="005A4539" w:rsidRPr="007C6D27">
        <w:rPr>
          <w:rFonts w:ascii="Times New Roman" w:hAnsi="Times New Roman" w:cs="Times New Roman"/>
          <w:sz w:val="24"/>
          <w:szCs w:val="24"/>
        </w:rPr>
        <w:t>осуществляется проверка наличия указанных в пун</w:t>
      </w:r>
      <w:r w:rsidR="0056613E">
        <w:rPr>
          <w:rFonts w:ascii="Times New Roman" w:hAnsi="Times New Roman" w:cs="Times New Roman"/>
          <w:sz w:val="24"/>
          <w:szCs w:val="24"/>
        </w:rPr>
        <w:t>кте 27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 оснований для отказа в приеме документов.</w:t>
      </w:r>
    </w:p>
    <w:p w:rsidR="009234C9" w:rsidRDefault="0005614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58</w:t>
      </w:r>
      <w:r w:rsidR="005A4539" w:rsidRPr="007C6D27">
        <w:rPr>
          <w:rFonts w:ascii="Times New Roman" w:hAnsi="Times New Roman" w:cs="Times New Roman"/>
          <w:sz w:val="24"/>
          <w:szCs w:val="24"/>
        </w:rPr>
        <w:t>. Время выполнения административной процедуры: в течение 1-го</w:t>
      </w:r>
      <w:r w:rsidR="0056613E">
        <w:rPr>
          <w:rFonts w:ascii="Times New Roman" w:hAnsi="Times New Roman" w:cs="Times New Roman"/>
          <w:sz w:val="24"/>
          <w:szCs w:val="24"/>
        </w:rPr>
        <w:t xml:space="preserve"> рабочего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 дня со дня получения уполномоченным</w:t>
      </w:r>
      <w:r w:rsidR="0056613E">
        <w:rPr>
          <w:rFonts w:ascii="Times New Roman" w:hAnsi="Times New Roman" w:cs="Times New Roman"/>
          <w:sz w:val="24"/>
          <w:szCs w:val="24"/>
        </w:rPr>
        <w:t xml:space="preserve">и должностными лицами заявления, </w:t>
      </w:r>
      <w:r w:rsidR="005A4539" w:rsidRPr="007C6D27">
        <w:rPr>
          <w:rFonts w:ascii="Times New Roman" w:hAnsi="Times New Roman" w:cs="Times New Roman"/>
          <w:sz w:val="24"/>
          <w:szCs w:val="24"/>
        </w:rPr>
        <w:t>ответов на запросы, полученных в результате межведомственного взаимодействия</w:t>
      </w:r>
      <w:r w:rsidR="0056613E">
        <w:rPr>
          <w:rFonts w:ascii="Times New Roman" w:hAnsi="Times New Roman" w:cs="Times New Roman"/>
          <w:sz w:val="24"/>
          <w:szCs w:val="24"/>
        </w:rPr>
        <w:t xml:space="preserve">, </w:t>
      </w:r>
      <w:r w:rsidR="009234C9">
        <w:rPr>
          <w:rFonts w:ascii="Times New Roman" w:hAnsi="Times New Roman" w:cs="Times New Roman"/>
          <w:sz w:val="24"/>
          <w:szCs w:val="24"/>
        </w:rPr>
        <w:t>либо дополнительного запроса.</w:t>
      </w:r>
    </w:p>
    <w:p w:rsidR="005A4539" w:rsidRPr="007C6D27" w:rsidRDefault="00A02407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59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. Результатом выполнения административной процедуры является принятие решения уполномоченными должностными лицами об отсутствии оснований для отказа в приеме документов или </w:t>
      </w:r>
      <w:r w:rsidR="00892814">
        <w:rPr>
          <w:rFonts w:ascii="Times New Roman" w:hAnsi="Times New Roman" w:cs="Times New Roman"/>
          <w:sz w:val="24"/>
          <w:szCs w:val="24"/>
        </w:rPr>
        <w:t xml:space="preserve"> мотивированный </w:t>
      </w:r>
      <w:r w:rsidR="005A4539" w:rsidRPr="007C6D27">
        <w:rPr>
          <w:rFonts w:ascii="Times New Roman" w:hAnsi="Times New Roman" w:cs="Times New Roman"/>
          <w:sz w:val="24"/>
          <w:szCs w:val="24"/>
        </w:rPr>
        <w:t>отказ в при</w:t>
      </w:r>
      <w:r w:rsidR="00A81A91">
        <w:rPr>
          <w:rFonts w:ascii="Times New Roman" w:hAnsi="Times New Roman" w:cs="Times New Roman"/>
          <w:sz w:val="24"/>
          <w:szCs w:val="24"/>
        </w:rPr>
        <w:t>ё</w:t>
      </w:r>
      <w:r w:rsidR="005A4539" w:rsidRPr="007C6D27">
        <w:rPr>
          <w:rFonts w:ascii="Times New Roman" w:hAnsi="Times New Roman" w:cs="Times New Roman"/>
          <w:sz w:val="24"/>
          <w:szCs w:val="24"/>
        </w:rPr>
        <w:t>ме документов.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FF0000"/>
          <w:lang w:eastAsia="en-US"/>
        </w:rPr>
      </w:pPr>
      <w:r w:rsidRPr="007C6D27">
        <w:rPr>
          <w:rFonts w:eastAsiaTheme="minorHAnsi"/>
          <w:color w:val="FF0000"/>
          <w:lang w:eastAsia="en-US"/>
        </w:rPr>
        <w:t xml:space="preserve"> 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lang w:eastAsia="en-US"/>
        </w:rPr>
      </w:pPr>
      <w:r w:rsidRPr="007C6D27">
        <w:rPr>
          <w:rFonts w:eastAsiaTheme="minorHAnsi"/>
          <w:b/>
          <w:lang w:eastAsia="en-US"/>
        </w:rPr>
        <w:t xml:space="preserve">Принятие решения о предоставлении муниципальной услуги 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center"/>
        <w:rPr>
          <w:rFonts w:eastAsiaTheme="minorHAnsi"/>
          <w:lang w:eastAsia="en-US"/>
        </w:rPr>
      </w:pPr>
      <w:r w:rsidRPr="007C6D27">
        <w:rPr>
          <w:rFonts w:eastAsiaTheme="minorHAnsi"/>
          <w:b/>
          <w:lang w:eastAsia="en-US"/>
        </w:rPr>
        <w:t>(отказе в предоставлении муниципальной услуги)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6</w:t>
      </w:r>
      <w:r w:rsidR="00CA16DC">
        <w:rPr>
          <w:rFonts w:ascii="Times New Roman" w:hAnsi="Times New Roman" w:cs="Times New Roman"/>
          <w:sz w:val="24"/>
          <w:szCs w:val="24"/>
        </w:rPr>
        <w:t>0</w:t>
      </w:r>
      <w:r w:rsidRPr="007C6D27">
        <w:rPr>
          <w:rFonts w:ascii="Times New Roman" w:hAnsi="Times New Roman" w:cs="Times New Roman"/>
          <w:sz w:val="24"/>
          <w:szCs w:val="24"/>
        </w:rPr>
        <w:t xml:space="preserve">. Основанием для начала административной процедуры является принятие решения  </w:t>
      </w:r>
      <w:r w:rsidR="008C11D8">
        <w:rPr>
          <w:rFonts w:ascii="Times New Roman" w:eastAsiaTheme="minorHAnsi" w:hAnsi="Times New Roman" w:cs="Times New Roman"/>
          <w:sz w:val="24"/>
          <w:szCs w:val="24"/>
          <w:lang w:eastAsia="en-US"/>
        </w:rPr>
        <w:t>специалистами</w:t>
      </w:r>
      <w:r w:rsidR="008C11D8" w:rsidRPr="00D4172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МКУ УГХ</w:t>
      </w:r>
      <w:r w:rsidR="008C11D8" w:rsidRPr="007C6D27">
        <w:rPr>
          <w:rFonts w:ascii="Times New Roman" w:hAnsi="Times New Roman" w:cs="Times New Roman"/>
          <w:sz w:val="24"/>
          <w:szCs w:val="24"/>
        </w:rPr>
        <w:t xml:space="preserve"> </w:t>
      </w:r>
      <w:r w:rsidRPr="007C6D27">
        <w:rPr>
          <w:rFonts w:ascii="Times New Roman" w:hAnsi="Times New Roman" w:cs="Times New Roman"/>
          <w:sz w:val="24"/>
          <w:szCs w:val="24"/>
        </w:rPr>
        <w:t>об отсутствии оснований для отказа в приеме документов.</w:t>
      </w:r>
    </w:p>
    <w:p w:rsidR="005A4539" w:rsidRPr="007C6D27" w:rsidRDefault="00CA16DC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61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. </w:t>
      </w:r>
      <w:r w:rsidR="008C11D8">
        <w:rPr>
          <w:rFonts w:ascii="Times New Roman" w:hAnsi="Times New Roman" w:cs="Times New Roman"/>
          <w:sz w:val="24"/>
          <w:szCs w:val="24"/>
        </w:rPr>
        <w:t>С</w:t>
      </w:r>
      <w:r w:rsidR="008C11D8">
        <w:rPr>
          <w:rFonts w:ascii="Times New Roman" w:eastAsiaTheme="minorHAnsi" w:hAnsi="Times New Roman" w:cs="Times New Roman"/>
          <w:sz w:val="24"/>
          <w:szCs w:val="24"/>
          <w:lang w:eastAsia="en-US"/>
        </w:rPr>
        <w:t>пециалисты</w:t>
      </w:r>
      <w:r w:rsidR="008C11D8" w:rsidRPr="00D4172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МКУ УГХ</w:t>
      </w:r>
      <w:r w:rsidR="008C11D8" w:rsidRPr="007C6D27">
        <w:rPr>
          <w:rFonts w:ascii="Times New Roman" w:hAnsi="Times New Roman" w:cs="Times New Roman"/>
          <w:sz w:val="24"/>
          <w:szCs w:val="24"/>
        </w:rPr>
        <w:t xml:space="preserve"> </w:t>
      </w:r>
      <w:r w:rsidR="005A4539" w:rsidRPr="007C6D27">
        <w:rPr>
          <w:rFonts w:ascii="Times New Roman" w:hAnsi="Times New Roman" w:cs="Times New Roman"/>
          <w:sz w:val="24"/>
          <w:szCs w:val="24"/>
        </w:rPr>
        <w:t>осуществляют проверку наличия</w:t>
      </w:r>
      <w:r w:rsidR="00733863">
        <w:rPr>
          <w:rFonts w:ascii="Times New Roman" w:hAnsi="Times New Roman" w:cs="Times New Roman"/>
          <w:sz w:val="24"/>
          <w:szCs w:val="24"/>
        </w:rPr>
        <w:t xml:space="preserve"> установленных в пункте </w:t>
      </w:r>
      <w:r w:rsidR="009234C9">
        <w:rPr>
          <w:rFonts w:ascii="Times New Roman" w:hAnsi="Times New Roman" w:cs="Times New Roman"/>
          <w:sz w:val="24"/>
          <w:szCs w:val="24"/>
        </w:rPr>
        <w:t xml:space="preserve">29 </w:t>
      </w:r>
      <w:r w:rsidR="005A4539" w:rsidRPr="007C6D27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услуги.</w:t>
      </w:r>
    </w:p>
    <w:p w:rsidR="00056149" w:rsidRDefault="00CA16DC" w:rsidP="000561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. </w:t>
      </w:r>
      <w:r w:rsidR="008C11D8">
        <w:rPr>
          <w:rFonts w:ascii="Times New Roman" w:hAnsi="Times New Roman" w:cs="Times New Roman"/>
          <w:sz w:val="24"/>
          <w:szCs w:val="24"/>
        </w:rPr>
        <w:t>С</w:t>
      </w:r>
      <w:r w:rsidR="008C11D8">
        <w:rPr>
          <w:rFonts w:ascii="Times New Roman" w:eastAsiaTheme="minorHAnsi" w:hAnsi="Times New Roman" w:cs="Times New Roman"/>
          <w:sz w:val="24"/>
          <w:szCs w:val="24"/>
          <w:lang w:eastAsia="en-US"/>
        </w:rPr>
        <w:t>пециалисты</w:t>
      </w:r>
      <w:r w:rsidR="008C11D8" w:rsidRPr="00D4172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МКУ УГХ</w:t>
      </w:r>
      <w:r w:rsidR="008C11D8" w:rsidRPr="007C6D27">
        <w:rPr>
          <w:rFonts w:ascii="Times New Roman" w:hAnsi="Times New Roman" w:cs="Times New Roman"/>
          <w:sz w:val="24"/>
          <w:szCs w:val="24"/>
        </w:rPr>
        <w:t xml:space="preserve"> 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готовят </w:t>
      </w:r>
      <w:r w:rsidR="005A4539" w:rsidRPr="000304E5">
        <w:rPr>
          <w:rFonts w:ascii="Times New Roman" w:hAnsi="Times New Roman" w:cs="Times New Roman"/>
          <w:sz w:val="24"/>
          <w:szCs w:val="24"/>
        </w:rPr>
        <w:t>проект</w:t>
      </w:r>
      <w:r w:rsidR="008A0945" w:rsidRPr="000304E5">
        <w:rPr>
          <w:rFonts w:ascii="Times New Roman" w:hAnsi="Times New Roman" w:cs="Times New Roman"/>
          <w:sz w:val="24"/>
          <w:szCs w:val="24"/>
        </w:rPr>
        <w:t xml:space="preserve"> решения о предоставлении либо отказе в предоставлении муниципальной услуги и </w:t>
      </w:r>
      <w:r w:rsidR="005A4539" w:rsidRPr="000304E5">
        <w:rPr>
          <w:rFonts w:ascii="Times New Roman" w:hAnsi="Times New Roman" w:cs="Times New Roman"/>
          <w:sz w:val="24"/>
          <w:szCs w:val="24"/>
        </w:rPr>
        <w:t xml:space="preserve"> </w:t>
      </w:r>
      <w:r w:rsidR="00056149" w:rsidRPr="000304E5">
        <w:rPr>
          <w:rFonts w:ascii="Times New Roman" w:hAnsi="Times New Roman" w:cs="Times New Roman"/>
          <w:sz w:val="24"/>
          <w:szCs w:val="24"/>
        </w:rPr>
        <w:t xml:space="preserve">уведомления о переводе жилого (нежилого) помещения </w:t>
      </w:r>
      <w:r w:rsidR="003C00A7" w:rsidRPr="000304E5">
        <w:rPr>
          <w:rFonts w:ascii="Times New Roman" w:hAnsi="Times New Roman" w:cs="Times New Roman"/>
          <w:sz w:val="24"/>
          <w:szCs w:val="24"/>
        </w:rPr>
        <w:br/>
      </w:r>
      <w:r w:rsidR="00056149" w:rsidRPr="000304E5">
        <w:rPr>
          <w:rFonts w:ascii="Times New Roman" w:hAnsi="Times New Roman" w:cs="Times New Roman"/>
          <w:sz w:val="24"/>
          <w:szCs w:val="24"/>
        </w:rPr>
        <w:t>в нежило</w:t>
      </w:r>
      <w:r w:rsidR="00062570">
        <w:rPr>
          <w:rFonts w:ascii="Times New Roman" w:hAnsi="Times New Roman" w:cs="Times New Roman"/>
          <w:sz w:val="24"/>
          <w:szCs w:val="24"/>
        </w:rPr>
        <w:t xml:space="preserve">е (жилое) помещение либо проект </w:t>
      </w:r>
      <w:r w:rsidR="00056149" w:rsidRPr="000304E5">
        <w:rPr>
          <w:rFonts w:ascii="Times New Roman" w:hAnsi="Times New Roman" w:cs="Times New Roman"/>
          <w:sz w:val="24"/>
          <w:szCs w:val="24"/>
        </w:rPr>
        <w:t>уведомления об отказе в переводе жилого (нежилого) помещения в нежилое (жилое) помещение</w:t>
      </w:r>
      <w:r w:rsidR="0057699A" w:rsidRPr="000304E5">
        <w:rPr>
          <w:rFonts w:ascii="Times New Roman" w:hAnsi="Times New Roman" w:cs="Times New Roman"/>
          <w:sz w:val="24"/>
          <w:szCs w:val="24"/>
        </w:rPr>
        <w:t xml:space="preserve"> по форме согласно</w:t>
      </w:r>
      <w:r w:rsidR="00495F93" w:rsidRPr="000304E5">
        <w:rPr>
          <w:rFonts w:ascii="Times New Roman" w:hAnsi="Times New Roman" w:cs="Times New Roman"/>
          <w:sz w:val="24"/>
          <w:szCs w:val="24"/>
        </w:rPr>
        <w:t xml:space="preserve"> Приложению №</w:t>
      </w:r>
      <w:r w:rsidR="00B569AE">
        <w:rPr>
          <w:rFonts w:ascii="Times New Roman" w:hAnsi="Times New Roman" w:cs="Times New Roman"/>
          <w:sz w:val="24"/>
          <w:szCs w:val="24"/>
        </w:rPr>
        <w:t>3</w:t>
      </w:r>
      <w:r w:rsidR="0057699A" w:rsidRPr="000304E5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</w:t>
      </w:r>
      <w:r w:rsidR="00056149" w:rsidRPr="000304E5">
        <w:rPr>
          <w:rFonts w:ascii="Times New Roman" w:hAnsi="Times New Roman" w:cs="Times New Roman"/>
          <w:sz w:val="24"/>
          <w:szCs w:val="24"/>
        </w:rPr>
        <w:t>.</w:t>
      </w:r>
    </w:p>
    <w:p w:rsidR="00502F4C" w:rsidRDefault="008C11D8" w:rsidP="000561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пециалисты</w:t>
      </w:r>
      <w:r w:rsidRPr="00D4172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МКУ УГХ</w:t>
      </w:r>
      <w:r w:rsidRPr="007C6D27">
        <w:rPr>
          <w:rFonts w:ascii="Times New Roman" w:hAnsi="Times New Roman" w:cs="Times New Roman"/>
          <w:sz w:val="24"/>
          <w:szCs w:val="24"/>
        </w:rPr>
        <w:t xml:space="preserve"> </w:t>
      </w:r>
      <w:r w:rsidR="000D33DA">
        <w:rPr>
          <w:rFonts w:ascii="Times New Roman" w:hAnsi="Times New Roman" w:cs="Times New Roman"/>
          <w:sz w:val="24"/>
          <w:szCs w:val="24"/>
        </w:rPr>
        <w:t>также обеспечивают информирование о принятии вышеуказанного решения собственников помещений, примыкающих к помещению, в отношении которого принято указанное решение.</w:t>
      </w:r>
    </w:p>
    <w:p w:rsidR="00840E75" w:rsidRDefault="00CA16DC" w:rsidP="009E65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63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. Результатом выполнения административной процедуры является подписание </w:t>
      </w:r>
      <w:r w:rsidR="008C11D8">
        <w:rPr>
          <w:rFonts w:ascii="Times New Roman" w:hAnsi="Times New Roman" w:cs="Times New Roman"/>
          <w:sz w:val="24"/>
          <w:szCs w:val="24"/>
        </w:rPr>
        <w:t xml:space="preserve">начальником отдела архитектуры, градостроительства и земельных отношений </w:t>
      </w:r>
      <w:r w:rsidR="006B01D9" w:rsidRPr="003C5303">
        <w:rPr>
          <w:rFonts w:ascii="Times New Roman" w:hAnsi="Times New Roman" w:cs="Times New Roman"/>
          <w:sz w:val="24"/>
          <w:szCs w:val="24"/>
        </w:rPr>
        <w:t>решения о предоставлении/отказе в предоставлении муниципальной услуги и  уведомления</w:t>
      </w:r>
      <w:r w:rsidR="00056149" w:rsidRPr="003C5303">
        <w:rPr>
          <w:rFonts w:ascii="Times New Roman" w:hAnsi="Times New Roman" w:cs="Times New Roman"/>
          <w:sz w:val="24"/>
          <w:szCs w:val="24"/>
        </w:rPr>
        <w:t xml:space="preserve"> о переводе жилого (нежилого) помещения в нежилое (ж</w:t>
      </w:r>
      <w:r w:rsidR="00A425DB">
        <w:rPr>
          <w:rFonts w:ascii="Times New Roman" w:hAnsi="Times New Roman" w:cs="Times New Roman"/>
          <w:sz w:val="24"/>
          <w:szCs w:val="24"/>
        </w:rPr>
        <w:t>илое) помещение либо уведомления</w:t>
      </w:r>
      <w:r w:rsidR="00056149" w:rsidRPr="003C5303">
        <w:rPr>
          <w:rFonts w:ascii="Times New Roman" w:hAnsi="Times New Roman" w:cs="Times New Roman"/>
          <w:sz w:val="24"/>
          <w:szCs w:val="24"/>
        </w:rPr>
        <w:t xml:space="preserve"> об отказе в переводе жилого (нежилого) помещения в нежилое (жилое) помещение</w:t>
      </w:r>
      <w:r w:rsidR="005C7F6B" w:rsidRPr="003C5303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</w:t>
      </w:r>
      <w:r w:rsidR="00D85720" w:rsidRPr="003C5303">
        <w:rPr>
          <w:rFonts w:ascii="Times New Roman" w:hAnsi="Times New Roman" w:cs="Times New Roman"/>
          <w:sz w:val="24"/>
          <w:szCs w:val="24"/>
        </w:rPr>
        <w:br/>
      </w:r>
      <w:r w:rsidR="007A0E26">
        <w:rPr>
          <w:rFonts w:ascii="Times New Roman" w:hAnsi="Times New Roman" w:cs="Times New Roman"/>
          <w:sz w:val="24"/>
          <w:szCs w:val="24"/>
        </w:rPr>
        <w:t>№3</w:t>
      </w:r>
      <w:r w:rsidR="005C7F6B" w:rsidRPr="003C5303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</w:t>
      </w:r>
      <w:r w:rsidR="00056149" w:rsidRPr="003C5303">
        <w:rPr>
          <w:rFonts w:ascii="Times New Roman" w:hAnsi="Times New Roman" w:cs="Times New Roman"/>
          <w:sz w:val="24"/>
          <w:szCs w:val="24"/>
        </w:rPr>
        <w:t>.</w:t>
      </w:r>
    </w:p>
    <w:p w:rsidR="005A4539" w:rsidRPr="007C6D27" w:rsidRDefault="00CA16DC" w:rsidP="000561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64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. Время выполнения административной процедуры: </w:t>
      </w:r>
      <w:r w:rsidR="005A4539" w:rsidRPr="003C5303">
        <w:rPr>
          <w:rFonts w:ascii="Times New Roman" w:hAnsi="Times New Roman" w:cs="Times New Roman"/>
          <w:sz w:val="24"/>
          <w:szCs w:val="24"/>
        </w:rPr>
        <w:t xml:space="preserve">в </w:t>
      </w:r>
      <w:r w:rsidR="00D957F6" w:rsidRPr="003C5303">
        <w:rPr>
          <w:rFonts w:ascii="Times New Roman" w:hAnsi="Times New Roman" w:cs="Times New Roman"/>
          <w:sz w:val="24"/>
          <w:szCs w:val="24"/>
        </w:rPr>
        <w:t>течение 27</w:t>
      </w:r>
      <w:r w:rsidR="00365190" w:rsidRPr="003C5303">
        <w:rPr>
          <w:rFonts w:ascii="Times New Roman" w:hAnsi="Times New Roman" w:cs="Times New Roman"/>
          <w:sz w:val="24"/>
          <w:szCs w:val="24"/>
        </w:rPr>
        <w:t>-ми</w:t>
      </w:r>
      <w:r w:rsidR="005A4539" w:rsidRPr="003C5303">
        <w:rPr>
          <w:rFonts w:ascii="Times New Roman" w:hAnsi="Times New Roman" w:cs="Times New Roman"/>
          <w:sz w:val="24"/>
          <w:szCs w:val="24"/>
        </w:rPr>
        <w:t xml:space="preserve"> дней со дня получения </w:t>
      </w:r>
      <w:r w:rsidR="008C11D8">
        <w:rPr>
          <w:rFonts w:ascii="Times New Roman" w:hAnsi="Times New Roman" w:cs="Times New Roman"/>
          <w:sz w:val="24"/>
          <w:szCs w:val="24"/>
        </w:rPr>
        <w:t>с</w:t>
      </w:r>
      <w:r w:rsidR="008C11D8">
        <w:rPr>
          <w:rFonts w:ascii="Times New Roman" w:eastAsiaTheme="minorHAnsi" w:hAnsi="Times New Roman" w:cs="Times New Roman"/>
          <w:sz w:val="24"/>
          <w:szCs w:val="24"/>
          <w:lang w:eastAsia="en-US"/>
        </w:rPr>
        <w:t>пециалистами</w:t>
      </w:r>
      <w:r w:rsidR="008C11D8" w:rsidRPr="00D4172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МКУ УГХ</w:t>
      </w:r>
      <w:r w:rsidR="008C11D8" w:rsidRPr="007C6D27">
        <w:rPr>
          <w:rFonts w:ascii="Times New Roman" w:hAnsi="Times New Roman" w:cs="Times New Roman"/>
          <w:sz w:val="24"/>
          <w:szCs w:val="24"/>
        </w:rPr>
        <w:t xml:space="preserve"> </w:t>
      </w:r>
      <w:r w:rsidR="005A4539" w:rsidRPr="003C5303">
        <w:rPr>
          <w:rFonts w:ascii="Times New Roman" w:hAnsi="Times New Roman" w:cs="Times New Roman"/>
          <w:sz w:val="24"/>
          <w:szCs w:val="24"/>
        </w:rPr>
        <w:t xml:space="preserve">заявления, прилагаемых заявителем документов </w:t>
      </w:r>
      <w:r w:rsidR="00527E32">
        <w:rPr>
          <w:rFonts w:ascii="Times New Roman" w:hAnsi="Times New Roman" w:cs="Times New Roman"/>
          <w:sz w:val="24"/>
          <w:szCs w:val="24"/>
        </w:rPr>
        <w:t>и ответов на запросы, полученных</w:t>
      </w:r>
      <w:r w:rsidR="005A4539" w:rsidRPr="003C5303">
        <w:rPr>
          <w:rFonts w:ascii="Times New Roman" w:hAnsi="Times New Roman" w:cs="Times New Roman"/>
          <w:sz w:val="24"/>
          <w:szCs w:val="24"/>
        </w:rPr>
        <w:t xml:space="preserve"> в результате информационного м</w:t>
      </w:r>
      <w:r w:rsidR="009234C9" w:rsidRPr="003C5303">
        <w:rPr>
          <w:rFonts w:ascii="Times New Roman" w:hAnsi="Times New Roman" w:cs="Times New Roman"/>
          <w:sz w:val="24"/>
          <w:szCs w:val="24"/>
        </w:rPr>
        <w:t>ежведомственного взаимодействия, либо дополнительного запроса.</w:t>
      </w:r>
    </w:p>
    <w:p w:rsidR="00EF3E08" w:rsidRDefault="00EF3E08" w:rsidP="004C0220">
      <w:pPr>
        <w:widowControl w:val="0"/>
        <w:autoSpaceDE w:val="0"/>
        <w:autoSpaceDN w:val="0"/>
        <w:adjustRightInd w:val="0"/>
        <w:rPr>
          <w:rFonts w:eastAsiaTheme="minorHAnsi"/>
          <w:b/>
          <w:lang w:eastAsia="en-US"/>
        </w:rPr>
      </w:pPr>
    </w:p>
    <w:p w:rsidR="00A12D96" w:rsidRDefault="00A12D96" w:rsidP="004C0220">
      <w:pPr>
        <w:widowControl w:val="0"/>
        <w:autoSpaceDE w:val="0"/>
        <w:autoSpaceDN w:val="0"/>
        <w:adjustRightInd w:val="0"/>
        <w:rPr>
          <w:rFonts w:eastAsiaTheme="minorHAnsi"/>
          <w:b/>
          <w:lang w:eastAsia="en-US"/>
        </w:rPr>
      </w:pPr>
    </w:p>
    <w:p w:rsidR="005A4539" w:rsidRPr="007C6D27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lang w:eastAsia="en-US"/>
        </w:rPr>
      </w:pPr>
      <w:r w:rsidRPr="007C6D27">
        <w:rPr>
          <w:rFonts w:eastAsiaTheme="minorHAnsi"/>
          <w:b/>
          <w:lang w:eastAsia="en-US"/>
        </w:rPr>
        <w:t xml:space="preserve"> </w:t>
      </w:r>
      <w:r w:rsidR="004C0220">
        <w:rPr>
          <w:rFonts w:eastAsiaTheme="minorHAnsi"/>
          <w:b/>
          <w:lang w:eastAsia="en-US"/>
        </w:rPr>
        <w:t>Выдача заявителю документов</w:t>
      </w:r>
    </w:p>
    <w:p w:rsidR="005A4539" w:rsidRPr="007C6D27" w:rsidRDefault="005A4539" w:rsidP="005A453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F511B0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65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. Основанием для начала административной процедуры является подписание </w:t>
      </w:r>
      <w:r w:rsidR="008C11D8">
        <w:rPr>
          <w:rFonts w:ascii="Times New Roman" w:hAnsi="Times New Roman" w:cs="Times New Roman"/>
          <w:sz w:val="24"/>
          <w:szCs w:val="24"/>
        </w:rPr>
        <w:t xml:space="preserve">начальником отдела архитектуры, градостроительства и земельных отношений </w:t>
      </w:r>
      <w:r w:rsidR="00492F7D">
        <w:rPr>
          <w:rFonts w:ascii="Times New Roman" w:hAnsi="Times New Roman" w:cs="Times New Roman"/>
          <w:sz w:val="24"/>
          <w:szCs w:val="24"/>
        </w:rPr>
        <w:t>уведомления</w:t>
      </w:r>
      <w:r w:rsidR="00694C6E" w:rsidRPr="00694C6E">
        <w:rPr>
          <w:rFonts w:ascii="Times New Roman" w:hAnsi="Times New Roman" w:cs="Times New Roman"/>
          <w:sz w:val="24"/>
          <w:szCs w:val="24"/>
        </w:rPr>
        <w:t xml:space="preserve"> о переводе жилого (нежилого) помещения в нежилое (ж</w:t>
      </w:r>
      <w:r w:rsidR="00CB40AC">
        <w:rPr>
          <w:rFonts w:ascii="Times New Roman" w:hAnsi="Times New Roman" w:cs="Times New Roman"/>
          <w:sz w:val="24"/>
          <w:szCs w:val="24"/>
        </w:rPr>
        <w:t>илое) помещение либо уведомления</w:t>
      </w:r>
      <w:r w:rsidR="00694C6E" w:rsidRPr="00694C6E">
        <w:rPr>
          <w:rFonts w:ascii="Times New Roman" w:hAnsi="Times New Roman" w:cs="Times New Roman"/>
          <w:sz w:val="24"/>
          <w:szCs w:val="24"/>
        </w:rPr>
        <w:t xml:space="preserve"> об отказе в переводе жилого (нежилого) помещения в нежилое (жилое) помещение.</w:t>
      </w:r>
    </w:p>
    <w:p w:rsidR="005A4539" w:rsidRPr="00EF2ACB" w:rsidRDefault="00F511B0" w:rsidP="001139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66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. </w:t>
      </w:r>
      <w:r w:rsidR="005A4539" w:rsidRPr="007C6D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Уведомление заявителя о принятом решении  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 </w:t>
      </w:r>
      <w:r w:rsidR="005A4539" w:rsidRPr="007C6D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осуществляется </w:t>
      </w:r>
      <w:r w:rsidR="008C11D8">
        <w:rPr>
          <w:rFonts w:ascii="Times New Roman" w:hAnsi="Times New Roman" w:cs="Times New Roman"/>
          <w:sz w:val="24"/>
          <w:szCs w:val="24"/>
        </w:rPr>
        <w:t>с</w:t>
      </w:r>
      <w:r w:rsidR="008C11D8">
        <w:rPr>
          <w:rFonts w:ascii="Times New Roman" w:eastAsiaTheme="minorHAnsi" w:hAnsi="Times New Roman" w:cs="Times New Roman"/>
          <w:sz w:val="24"/>
          <w:szCs w:val="24"/>
          <w:lang w:eastAsia="en-US"/>
        </w:rPr>
        <w:t>пециалистами</w:t>
      </w:r>
      <w:r w:rsidR="008C11D8" w:rsidRPr="00D4172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МКУ УГХ</w:t>
      </w:r>
      <w:r w:rsidR="008C11D8" w:rsidRPr="007C6D27">
        <w:rPr>
          <w:rFonts w:ascii="Times New Roman" w:hAnsi="Times New Roman" w:cs="Times New Roman"/>
          <w:sz w:val="24"/>
          <w:szCs w:val="24"/>
        </w:rPr>
        <w:t xml:space="preserve"> </w:t>
      </w:r>
      <w:r w:rsidR="005A4539" w:rsidRPr="007C6D27">
        <w:rPr>
          <w:rFonts w:ascii="Times New Roman" w:hAnsi="Times New Roman" w:cs="Times New Roman"/>
          <w:sz w:val="24"/>
          <w:szCs w:val="24"/>
        </w:rPr>
        <w:t>по желанию заявителя: лично, по почте, по телефону, через МФЦ (при наличии Соглашения</w:t>
      </w:r>
      <w:r w:rsidR="004A700B">
        <w:rPr>
          <w:rFonts w:ascii="Times New Roman" w:hAnsi="Times New Roman" w:cs="Times New Roman"/>
          <w:sz w:val="24"/>
          <w:szCs w:val="24"/>
        </w:rPr>
        <w:t xml:space="preserve"> о взаимодействии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), в электронной </w:t>
      </w:r>
      <w:r w:rsidR="005A4539" w:rsidRPr="00EF2ACB">
        <w:rPr>
          <w:rFonts w:ascii="Times New Roman" w:hAnsi="Times New Roman" w:cs="Times New Roman"/>
          <w:sz w:val="24"/>
          <w:szCs w:val="24"/>
        </w:rPr>
        <w:t xml:space="preserve">форме </w:t>
      </w:r>
      <w:r w:rsidR="006235EC" w:rsidRPr="00EF2ACB">
        <w:rPr>
          <w:rFonts w:ascii="Times New Roman" w:hAnsi="Times New Roman" w:cs="Times New Roman"/>
          <w:sz w:val="24"/>
          <w:szCs w:val="24"/>
        </w:rPr>
        <w:t>в личный кабинет заявителя.</w:t>
      </w:r>
    </w:p>
    <w:p w:rsidR="005A4539" w:rsidRPr="00EF2ACB" w:rsidRDefault="00F511B0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ACB">
        <w:rPr>
          <w:rFonts w:ascii="Times New Roman" w:hAnsi="Times New Roman" w:cs="Times New Roman"/>
          <w:sz w:val="24"/>
          <w:szCs w:val="24"/>
        </w:rPr>
        <w:t>67</w:t>
      </w:r>
      <w:r w:rsidR="005A4539" w:rsidRPr="00EF2ACB">
        <w:rPr>
          <w:rFonts w:ascii="Times New Roman" w:hAnsi="Times New Roman" w:cs="Times New Roman"/>
          <w:sz w:val="24"/>
          <w:szCs w:val="24"/>
        </w:rPr>
        <w:t xml:space="preserve">. Время выполнения административной процедуры: осуществляется в течение </w:t>
      </w:r>
      <w:r w:rsidR="00492F7D" w:rsidRPr="00EF2ACB">
        <w:rPr>
          <w:rFonts w:ascii="Times New Roman" w:hAnsi="Times New Roman" w:cs="Times New Roman"/>
          <w:sz w:val="24"/>
          <w:szCs w:val="24"/>
        </w:rPr>
        <w:t xml:space="preserve">трех рабочих дней со дня принятия решения в соответствии с пунктами 60-64 настоящего административного регламента </w:t>
      </w:r>
      <w:r w:rsidR="005A4539" w:rsidRPr="00EF2ACB">
        <w:rPr>
          <w:rFonts w:ascii="Times New Roman" w:hAnsi="Times New Roman" w:cs="Times New Roman"/>
          <w:sz w:val="24"/>
          <w:szCs w:val="24"/>
        </w:rPr>
        <w:t>.</w:t>
      </w:r>
    </w:p>
    <w:p w:rsidR="005A4539" w:rsidRPr="00EF2ACB" w:rsidRDefault="00F511B0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ACB">
        <w:rPr>
          <w:rFonts w:ascii="Times New Roman" w:hAnsi="Times New Roman" w:cs="Times New Roman"/>
          <w:sz w:val="24"/>
          <w:szCs w:val="24"/>
        </w:rPr>
        <w:t>68</w:t>
      </w:r>
      <w:r w:rsidR="005A4539" w:rsidRPr="00EF2ACB">
        <w:rPr>
          <w:rFonts w:ascii="Times New Roman" w:hAnsi="Times New Roman" w:cs="Times New Roman"/>
          <w:sz w:val="24"/>
          <w:szCs w:val="24"/>
        </w:rPr>
        <w:t>. Результатом выполнения административной процедуры является выдача заявителю:</w:t>
      </w:r>
    </w:p>
    <w:p w:rsidR="00694C6E" w:rsidRPr="00EF2ACB" w:rsidRDefault="00694C6E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ACB">
        <w:rPr>
          <w:rFonts w:ascii="Times New Roman" w:hAnsi="Times New Roman" w:cs="Times New Roman"/>
          <w:sz w:val="24"/>
          <w:szCs w:val="24"/>
        </w:rPr>
        <w:t>уведомление о переводе жилого (нежилого) помещения в нежилое (жилое) помещение;</w:t>
      </w:r>
    </w:p>
    <w:p w:rsidR="00694C6E" w:rsidRPr="00EF2ACB" w:rsidRDefault="00694C6E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ACB">
        <w:rPr>
          <w:rFonts w:ascii="Times New Roman" w:hAnsi="Times New Roman" w:cs="Times New Roman"/>
          <w:sz w:val="24"/>
          <w:szCs w:val="24"/>
        </w:rPr>
        <w:t>уведомление об отказе в переводе жилого (нежилого) помещения в нежилое (жилое) помещение.</w:t>
      </w:r>
    </w:p>
    <w:p w:rsidR="00924023" w:rsidRPr="00EF2ACB" w:rsidRDefault="00924023" w:rsidP="00924023">
      <w:pPr>
        <w:widowControl w:val="0"/>
        <w:autoSpaceDE w:val="0"/>
        <w:autoSpaceDN w:val="0"/>
        <w:ind w:firstLine="567"/>
        <w:contextualSpacing/>
        <w:jc w:val="both"/>
      </w:pPr>
      <w:r w:rsidRPr="00EF2ACB">
        <w:t xml:space="preserve">При предоставлении муниципальной услуги в электронной форме  результатом административной процедуры является выдача заявителю документа на бумажном носителе, подтверждающего содержание электронного документа, направленного органом (организацией), в МФЦ, либо в электронной форме в личный кабинет заявителя (при направлении заявления через Портал. В данном случае документы готовятся в формате pdf,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Указанные документы в формате электронного архива </w:t>
      </w:r>
      <w:r w:rsidRPr="00EF2ACB">
        <w:rPr>
          <w:lang w:val="en-US"/>
        </w:rPr>
        <w:t>zip</w:t>
      </w:r>
      <w:r w:rsidRPr="00EF2ACB">
        <w:t xml:space="preserve"> направляются в личный кабинет заявителя).</w:t>
      </w:r>
    </w:p>
    <w:p w:rsidR="0057699A" w:rsidRPr="00EF2ACB" w:rsidRDefault="00924023" w:rsidP="00924023">
      <w:pPr>
        <w:widowControl w:val="0"/>
        <w:autoSpaceDE w:val="0"/>
        <w:autoSpaceDN w:val="0"/>
        <w:ind w:firstLine="540"/>
        <w:jc w:val="both"/>
      </w:pPr>
      <w:r w:rsidRPr="00EF2ACB">
        <w:t xml:space="preserve"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</w:t>
      </w:r>
      <w:r w:rsidRPr="00EF2ACB">
        <w:rPr>
          <w:rFonts w:eastAsia="Calibri"/>
          <w:lang w:eastAsia="en-US"/>
        </w:rPr>
        <w:t>в МФЦ</w:t>
      </w:r>
      <w:r w:rsidRPr="00EF2ACB">
        <w:t>.</w:t>
      </w:r>
    </w:p>
    <w:p w:rsidR="0023097F" w:rsidRPr="00EF2ACB" w:rsidRDefault="0023097F" w:rsidP="00924023">
      <w:pPr>
        <w:widowControl w:val="0"/>
        <w:autoSpaceDE w:val="0"/>
        <w:autoSpaceDN w:val="0"/>
        <w:ind w:firstLine="540"/>
        <w:jc w:val="both"/>
      </w:pPr>
      <w:r w:rsidRPr="00EF2ACB">
        <w:t xml:space="preserve">69. Если для использования помещения в качестве жилого или нежилого помещения требуется проведение его переустройства и (или) перепланировки и (или) иных работ уведомления о переводе жилого (нежилого) помещения в нежилое (жилое) помещение (далее – уведомление), является основанием проведения соответствующих переустройства и (или) перепланировки с учётом проекта переустройства и (или) перепланировки, представлявшегося заявителем в соответствии с пунктом 19 настоящего Административного регламента, </w:t>
      </w:r>
      <w:r w:rsidR="004A6B36" w:rsidRPr="00EF2ACB">
        <w:t>и (или) иных работ с учётом перечня таких работ, указанных в уведомлении.</w:t>
      </w:r>
    </w:p>
    <w:p w:rsidR="0001310C" w:rsidRPr="00EF2ACB" w:rsidRDefault="004A6B36" w:rsidP="0001310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EF2ACB">
        <w:t xml:space="preserve">Завершение </w:t>
      </w:r>
      <w:r w:rsidR="0001310C" w:rsidRPr="00EF2ACB">
        <w:t>вышеуказанных переустройства и (или) перепланировки, и (или) иных работ подтверждается актом приемочной комиссии, сформированной органом, осуществляющим пер</w:t>
      </w:r>
      <w:r w:rsidR="009E3F3F" w:rsidRPr="00EF2ACB">
        <w:t xml:space="preserve">евод помещений </w:t>
      </w:r>
      <w:r w:rsidR="0001310C" w:rsidRPr="00EF2ACB">
        <w:t>(далее – акт приемочной комиссии). Акт приемочной комиссии, подтверждающий завершение переустройства и (или) перепланировки</w:t>
      </w:r>
      <w:r w:rsidR="00C769FE" w:rsidRPr="00EF2ACB">
        <w:t>,</w:t>
      </w:r>
      <w:r w:rsidR="0001310C" w:rsidRPr="00EF2ACB">
        <w:t xml:space="preserve"> должен быть направлен  органом, осуществляющим перевод помещений, в федеральный орган исполнительной власти,   </w:t>
      </w:r>
      <w:r w:rsidR="0001310C" w:rsidRPr="00EF2ACB">
        <w:rPr>
          <w:rFonts w:eastAsiaTheme="minorHAnsi"/>
          <w:lang w:eastAsia="en-US"/>
        </w:rPr>
        <w:t xml:space="preserve">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его территориальные органы. </w:t>
      </w:r>
    </w:p>
    <w:p w:rsidR="004A6B36" w:rsidRPr="00EF2ACB" w:rsidRDefault="0001310C" w:rsidP="0001310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EF2ACB">
        <w:rPr>
          <w:rFonts w:eastAsiaTheme="minorHAnsi"/>
          <w:lang w:eastAsia="en-US"/>
        </w:rPr>
        <w:t>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помещения.</w:t>
      </w:r>
    </w:p>
    <w:p w:rsidR="005A4539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ACB">
        <w:rPr>
          <w:rFonts w:ascii="Times New Roman" w:hAnsi="Times New Roman" w:cs="Times New Roman"/>
          <w:sz w:val="24"/>
          <w:szCs w:val="24"/>
        </w:rPr>
        <w:t xml:space="preserve"> В любое время с момента при</w:t>
      </w:r>
      <w:r w:rsidR="000E4C4D" w:rsidRPr="00EF2ACB">
        <w:rPr>
          <w:rFonts w:ascii="Times New Roman" w:hAnsi="Times New Roman" w:cs="Times New Roman"/>
          <w:sz w:val="24"/>
          <w:szCs w:val="24"/>
        </w:rPr>
        <w:t>ё</w:t>
      </w:r>
      <w:r w:rsidRPr="00EF2ACB">
        <w:rPr>
          <w:rFonts w:ascii="Times New Roman" w:hAnsi="Times New Roman" w:cs="Times New Roman"/>
          <w:sz w:val="24"/>
          <w:szCs w:val="24"/>
        </w:rPr>
        <w:t>ма документов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01310C" w:rsidRPr="007C6D27" w:rsidRDefault="0001310C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208F" w:rsidRDefault="00CC208F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208F" w:rsidRPr="007C6D27" w:rsidRDefault="00CC208F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1" w:name="P385"/>
      <w:bookmarkEnd w:id="11"/>
      <w:r w:rsidRPr="007C6D27">
        <w:rPr>
          <w:rFonts w:ascii="Times New Roman" w:hAnsi="Times New Roman" w:cs="Times New Roman"/>
          <w:b/>
          <w:sz w:val="24"/>
          <w:szCs w:val="24"/>
        </w:rPr>
        <w:t>4. Формы контроля за предоставлением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Порядок осуществления текущего контроля за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11D8" w:rsidRDefault="008C11D8" w:rsidP="008C11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70. Текущий контроль за соблюдением последовательности действий, определенных административными процедурами, и принятием решений осуществляется: начальником отдела архитектуры, градостроительства и земельных отношений администрации Соль-Илецкого городского округа (далее ОАГиЗО).</w:t>
      </w:r>
    </w:p>
    <w:p w:rsidR="008C11D8" w:rsidRDefault="008C11D8" w:rsidP="008C11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71. Текущий контроль осуществляется путем проведения начальником ОАГиЗО проверок соблюдения и исполнения положений Административного регламента, иных нормативных правовых актов Российской Федерации специалистами МКУ УГХ.</w:t>
      </w:r>
    </w:p>
    <w:p w:rsidR="008C11D8" w:rsidRDefault="008C11D8" w:rsidP="008C11D8">
      <w:pPr>
        <w:widowControl w:val="0"/>
        <w:jc w:val="both"/>
      </w:pPr>
    </w:p>
    <w:p w:rsidR="008C11D8" w:rsidRDefault="008C11D8" w:rsidP="008C11D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</w:t>
      </w:r>
      <w:r w:rsidR="005916B7">
        <w:rPr>
          <w:rFonts w:ascii="Times New Roman" w:hAnsi="Times New Roman" w:cs="Times New Roman"/>
          <w:b/>
          <w:sz w:val="24"/>
          <w:szCs w:val="24"/>
        </w:rPr>
        <w:t xml:space="preserve">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1C2F7A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72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. </w:t>
      </w:r>
      <w:r w:rsidR="008C11D8" w:rsidRPr="008C11D8">
        <w:rPr>
          <w:rFonts w:ascii="Times New Roman" w:hAnsi="Times New Roman" w:cs="Times New Roman"/>
          <w:sz w:val="24"/>
          <w:szCs w:val="24"/>
        </w:rPr>
        <w:t xml:space="preserve">Руководитель администрации Соль-Илецкого городского округа  </w:t>
      </w:r>
      <w:r w:rsidR="005A4539" w:rsidRPr="008C11D8">
        <w:rPr>
          <w:rFonts w:ascii="Times New Roman" w:hAnsi="Times New Roman" w:cs="Times New Roman"/>
          <w:sz w:val="24"/>
          <w:szCs w:val="24"/>
        </w:rPr>
        <w:t xml:space="preserve">организует и осуществляет контроль </w:t>
      </w:r>
      <w:r w:rsidR="005A4539" w:rsidRPr="007C6D27">
        <w:rPr>
          <w:rFonts w:ascii="Times New Roman" w:hAnsi="Times New Roman" w:cs="Times New Roman"/>
          <w:sz w:val="24"/>
          <w:szCs w:val="24"/>
        </w:rPr>
        <w:t>предоставления муниципальной услуги.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Контроль полноты и качества предоставления  муниципальной услуги включает в себя проведение проверок, выявление и устранение нарушений прав заявителей, рассмотрени</w:t>
      </w:r>
      <w:r w:rsidR="006A5E5C">
        <w:rPr>
          <w:rFonts w:ascii="Times New Roman" w:hAnsi="Times New Roman" w:cs="Times New Roman"/>
          <w:sz w:val="24"/>
          <w:szCs w:val="24"/>
        </w:rPr>
        <w:t>е, принятие решений и подготовку</w:t>
      </w:r>
      <w:r w:rsidRPr="007C6D27">
        <w:rPr>
          <w:rFonts w:ascii="Times New Roman" w:hAnsi="Times New Roman" w:cs="Times New Roman"/>
          <w:sz w:val="24"/>
          <w:szCs w:val="24"/>
        </w:rPr>
        <w:t xml:space="preserve"> ответов на обращения заявителей, содержащих жалобы на решения, действия (бездействия) специалистов.</w:t>
      </w:r>
    </w:p>
    <w:p w:rsidR="00B569AE" w:rsidRDefault="001C2F7A" w:rsidP="00FA55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73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. Проверки могут быть плановыми или внеплановыми. Порядок и периодичность осуществления плановых проверок устанавливается </w:t>
      </w:r>
      <w:r w:rsidR="008C11D8">
        <w:rPr>
          <w:rFonts w:ascii="Times New Roman" w:hAnsi="Times New Roman" w:cs="Times New Roman"/>
          <w:sz w:val="24"/>
          <w:szCs w:val="24"/>
        </w:rPr>
        <w:t>руководителями</w:t>
      </w:r>
      <w:r w:rsidR="008C11D8" w:rsidRPr="008C11D8">
        <w:rPr>
          <w:rFonts w:ascii="Times New Roman" w:hAnsi="Times New Roman" w:cs="Times New Roman"/>
          <w:sz w:val="24"/>
          <w:szCs w:val="24"/>
        </w:rPr>
        <w:t xml:space="preserve"> администрации С</w:t>
      </w:r>
      <w:r w:rsidR="008C11D8">
        <w:rPr>
          <w:rFonts w:ascii="Times New Roman" w:hAnsi="Times New Roman" w:cs="Times New Roman"/>
          <w:sz w:val="24"/>
          <w:szCs w:val="24"/>
        </w:rPr>
        <w:t>оль-Илецкого городского округа</w:t>
      </w:r>
      <w:r w:rsidR="005A4539" w:rsidRPr="008C11D8">
        <w:rPr>
          <w:rFonts w:ascii="Times New Roman" w:hAnsi="Times New Roman" w:cs="Times New Roman"/>
          <w:sz w:val="24"/>
          <w:szCs w:val="24"/>
        </w:rPr>
        <w:t>.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 Внеплановая проверка </w:t>
      </w:r>
      <w:r w:rsidR="00B91670">
        <w:rPr>
          <w:rFonts w:ascii="Times New Roman" w:hAnsi="Times New Roman" w:cs="Times New Roman"/>
          <w:sz w:val="24"/>
          <w:szCs w:val="24"/>
        </w:rPr>
        <w:t xml:space="preserve">проводится </w:t>
      </w:r>
      <w:r w:rsidR="005A4539" w:rsidRPr="007C6D27">
        <w:rPr>
          <w:rFonts w:ascii="Times New Roman" w:hAnsi="Times New Roman" w:cs="Times New Roman"/>
          <w:sz w:val="24"/>
          <w:szCs w:val="24"/>
        </w:rPr>
        <w:t>по конкретному обращению заявителя. Результаты проверок оформляются в виде справки, в которой отмечаются недостатки</w:t>
      </w:r>
      <w:r w:rsidR="00FA55BD">
        <w:rPr>
          <w:rFonts w:ascii="Times New Roman" w:hAnsi="Times New Roman" w:cs="Times New Roman"/>
          <w:sz w:val="24"/>
          <w:szCs w:val="24"/>
        </w:rPr>
        <w:t xml:space="preserve"> и предложения по их устранению</w:t>
      </w:r>
    </w:p>
    <w:p w:rsidR="00891A09" w:rsidRPr="007C6D27" w:rsidRDefault="00891A0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Ответственность уполномоченных должностных лиц органа местного самоуправления за решения и действия (бездействие), принимаемые</w:t>
      </w:r>
    </w:p>
    <w:p w:rsidR="005A4539" w:rsidRPr="007C6D27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(осуществляемые) ими в ходе предоставления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1C2F7A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74</w:t>
      </w:r>
      <w:r w:rsidR="005A4539" w:rsidRPr="007C6D27">
        <w:rPr>
          <w:rFonts w:ascii="Times New Roman" w:hAnsi="Times New Roman" w:cs="Times New Roman"/>
          <w:sz w:val="24"/>
          <w:szCs w:val="24"/>
        </w:rPr>
        <w:t>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1C2F7A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75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</w:t>
      </w:r>
      <w:r w:rsidR="005A4539" w:rsidRPr="007C6D27">
        <w:rPr>
          <w:rFonts w:ascii="Times New Roman" w:hAnsi="Times New Roman" w:cs="Times New Roman"/>
          <w:sz w:val="24"/>
          <w:szCs w:val="24"/>
        </w:rPr>
        <w:lastRenderedPageBreak/>
        <w:t>рассмотрения их заявлений пут</w:t>
      </w:r>
      <w:r w:rsidR="000E4C4D">
        <w:rPr>
          <w:rFonts w:ascii="Times New Roman" w:hAnsi="Times New Roman" w:cs="Times New Roman"/>
          <w:sz w:val="24"/>
          <w:szCs w:val="24"/>
        </w:rPr>
        <w:t>ё</w:t>
      </w:r>
      <w:r w:rsidR="005A4539" w:rsidRPr="007C6D27">
        <w:rPr>
          <w:rFonts w:ascii="Times New Roman" w:hAnsi="Times New Roman" w:cs="Times New Roman"/>
          <w:sz w:val="24"/>
          <w:szCs w:val="24"/>
        </w:rPr>
        <w:t>м получения устной информации (по телефону) или письменных, в том числе в электронном виде, ответов на их запросы.</w:t>
      </w:r>
    </w:p>
    <w:p w:rsidR="00972044" w:rsidRPr="007C6D27" w:rsidRDefault="00972044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539F9" w:rsidRPr="003539F9" w:rsidRDefault="003539F9" w:rsidP="003539F9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 w:rsidRPr="003539F9">
        <w:rPr>
          <w:b/>
          <w:bCs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3539F9" w:rsidRPr="003539F9" w:rsidRDefault="003539F9" w:rsidP="003539F9">
      <w:pPr>
        <w:widowControl w:val="0"/>
        <w:autoSpaceDE w:val="0"/>
        <w:autoSpaceDN w:val="0"/>
        <w:adjustRightInd w:val="0"/>
        <w:ind w:firstLine="720"/>
        <w:jc w:val="both"/>
      </w:pPr>
    </w:p>
    <w:p w:rsidR="003539F9" w:rsidRPr="003539F9" w:rsidRDefault="003539F9" w:rsidP="003539F9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 w:rsidRPr="003539F9">
        <w:rPr>
          <w:b/>
          <w:bCs/>
        </w:rPr>
        <w:t>Информация для заявителя о его праве подать жалобу на решение и (или) действия (бездействие)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3539F9" w:rsidRPr="003539F9" w:rsidRDefault="003539F9" w:rsidP="003539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539F9" w:rsidRPr="003539F9" w:rsidRDefault="003539F9" w:rsidP="003539F9">
      <w:pPr>
        <w:widowControl w:val="0"/>
        <w:autoSpaceDE w:val="0"/>
        <w:autoSpaceDN w:val="0"/>
        <w:adjustRightInd w:val="0"/>
        <w:jc w:val="both"/>
      </w:pPr>
      <w:bookmarkStart w:id="12" w:name="sub_4066"/>
      <w:r w:rsidRPr="003539F9">
        <w:tab/>
        <w:t>76. Заявитель может обратиться с жалобой, в том числе в следующих случаях:</w:t>
      </w:r>
    </w:p>
    <w:p w:rsidR="003539F9" w:rsidRPr="003539F9" w:rsidRDefault="003539F9" w:rsidP="003539F9">
      <w:pPr>
        <w:autoSpaceDE w:val="0"/>
        <w:autoSpaceDN w:val="0"/>
        <w:adjustRightInd w:val="0"/>
        <w:ind w:left="284" w:firstLine="283"/>
        <w:jc w:val="both"/>
      </w:pPr>
      <w:bookmarkStart w:id="13" w:name="sub_4661"/>
      <w:bookmarkEnd w:id="12"/>
      <w:r w:rsidRPr="003539F9">
        <w:t xml:space="preserve">1) </w:t>
      </w:r>
      <w:bookmarkStart w:id="14" w:name="sub_4667"/>
      <w:bookmarkEnd w:id="13"/>
      <w:r w:rsidRPr="003539F9">
        <w:t xml:space="preserve">нарушение срока регистрации запроса о предоставлении муниципальной услуги, запроса, указанного в </w:t>
      </w:r>
      <w:hyperlink r:id="rId14" w:history="1">
        <w:r w:rsidRPr="003539F9">
          <w:t>статье 15.1</w:t>
        </w:r>
      </w:hyperlink>
      <w:r w:rsidRPr="003539F9">
        <w:t xml:space="preserve"> №210-ФЗ;</w:t>
      </w: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</w:pPr>
      <w:r w:rsidRPr="003539F9"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5" w:history="1">
        <w:r w:rsidRPr="003539F9">
          <w:t>частью 1.3 статьи 16</w:t>
        </w:r>
      </w:hyperlink>
      <w:r w:rsidRPr="003539F9">
        <w:t xml:space="preserve"> №210-ФЗ;</w:t>
      </w: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</w:pPr>
      <w:r w:rsidRPr="003539F9"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 для предоставления муниципальной услуги;</w:t>
      </w: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</w:pPr>
      <w:r w:rsidRPr="003539F9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 для предоставления муниципальной услуги, у заявителя;</w:t>
      </w: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</w:pPr>
      <w:r w:rsidRPr="003539F9"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6" w:history="1">
        <w:r w:rsidRPr="003539F9">
          <w:t>частью 1.3 статьи 16</w:t>
        </w:r>
      </w:hyperlink>
      <w:r w:rsidRPr="003539F9">
        <w:t xml:space="preserve"> №210-ФЗ;</w:t>
      </w: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</w:pPr>
      <w:r w:rsidRPr="003539F9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области;</w:t>
      </w: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</w:pPr>
      <w:r w:rsidRPr="003539F9">
        <w:t xml:space="preserve">7) отказ органа местного самоуправления, должностного лица органа местного самоуправления, МФЦ, работника МФЦ, организаций, предусмотренных </w:t>
      </w:r>
      <w:hyperlink r:id="rId17" w:history="1">
        <w:r w:rsidRPr="003539F9">
          <w:t>частью 1.1 статьи 16</w:t>
        </w:r>
      </w:hyperlink>
      <w:r w:rsidRPr="003539F9">
        <w:t xml:space="preserve">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8" w:history="1">
        <w:r w:rsidRPr="003539F9">
          <w:t>частью 1.3 статьи 16</w:t>
        </w:r>
      </w:hyperlink>
      <w:r w:rsidRPr="003539F9">
        <w:t xml:space="preserve"> №210-ФЗ.</w:t>
      </w: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</w:pPr>
      <w:r w:rsidRPr="003539F9">
        <w:lastRenderedPageBreak/>
        <w:t>8) нарушение срока или порядка выдачи документов по результатам предоставления муниципальной услуги;</w:t>
      </w: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</w:pPr>
      <w:r w:rsidRPr="003539F9"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Оренбургской области.   </w:t>
      </w: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</w:pPr>
      <w:r w:rsidRPr="003539F9"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9" w:history="1">
        <w:r w:rsidRPr="003539F9">
          <w:t>частью 1.3 статьи 16</w:t>
        </w:r>
      </w:hyperlink>
      <w:r w:rsidRPr="003539F9">
        <w:t xml:space="preserve"> № 210-ФЗ.</w:t>
      </w:r>
    </w:p>
    <w:p w:rsidR="003539F9" w:rsidRPr="003539F9" w:rsidRDefault="003539F9" w:rsidP="003539F9">
      <w:pPr>
        <w:widowControl w:val="0"/>
        <w:autoSpaceDE w:val="0"/>
        <w:autoSpaceDN w:val="0"/>
        <w:adjustRightInd w:val="0"/>
        <w:ind w:firstLine="720"/>
        <w:jc w:val="both"/>
      </w:pPr>
    </w:p>
    <w:bookmarkEnd w:id="14"/>
    <w:p w:rsidR="003539F9" w:rsidRPr="003539F9" w:rsidRDefault="003539F9" w:rsidP="003539F9">
      <w:pPr>
        <w:autoSpaceDE w:val="0"/>
        <w:autoSpaceDN w:val="0"/>
        <w:adjustRightInd w:val="0"/>
        <w:jc w:val="center"/>
        <w:outlineLvl w:val="0"/>
        <w:rPr>
          <w:b/>
          <w:lang w:eastAsia="en-US"/>
        </w:rPr>
      </w:pPr>
      <w:r w:rsidRPr="003539F9">
        <w:rPr>
          <w:b/>
          <w:lang w:eastAsia="en-US"/>
        </w:rPr>
        <w:t>Предмет жалобы</w:t>
      </w:r>
    </w:p>
    <w:p w:rsidR="003539F9" w:rsidRPr="003539F9" w:rsidRDefault="003539F9" w:rsidP="003539F9">
      <w:pPr>
        <w:autoSpaceDE w:val="0"/>
        <w:autoSpaceDN w:val="0"/>
        <w:adjustRightInd w:val="0"/>
        <w:jc w:val="both"/>
        <w:rPr>
          <w:lang w:eastAsia="en-US"/>
        </w:rPr>
      </w:pPr>
    </w:p>
    <w:p w:rsidR="008C11D8" w:rsidRDefault="003539F9" w:rsidP="008C11D8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539F9">
        <w:rPr>
          <w:lang w:eastAsia="en-US"/>
        </w:rPr>
        <w:t>77</w:t>
      </w:r>
      <w:r w:rsidR="008C11D8" w:rsidRPr="008C11D8">
        <w:rPr>
          <w:lang w:eastAsia="en-US"/>
        </w:rPr>
        <w:t xml:space="preserve"> </w:t>
      </w:r>
      <w:r w:rsidR="008C11D8">
        <w:rPr>
          <w:lang w:eastAsia="en-US"/>
        </w:rPr>
        <w:t xml:space="preserve">. Предметом жалобы является нарушение порядка предоставления муниципальной услуги, выразившееся в неправомерных решениях и действиях (бездействии) </w:t>
      </w:r>
      <w:r w:rsidR="008C11D8">
        <w:t>администрации Соль-Илецкого городского округа</w:t>
      </w:r>
      <w:r w:rsidR="008C11D8">
        <w:rPr>
          <w:lang w:eastAsia="en-US"/>
        </w:rPr>
        <w:t xml:space="preserve"> и его должностных лиц, муниципальных служащих </w:t>
      </w:r>
      <w:r w:rsidR="008C11D8">
        <w:t>администрации Соль-Илецкого городского округа,</w:t>
      </w:r>
      <w:r w:rsidR="008C11D8">
        <w:rPr>
          <w:lang w:eastAsia="en-US"/>
        </w:rPr>
        <w:t xml:space="preserve"> МФЦ, работника МФЦ, специалистов МКУ УГХ, а также организаций, осуществляющих функции по предоставлению государственных и муниципальных услуг Оренбургской области, при предоставлении муниципальной услуги.</w:t>
      </w:r>
    </w:p>
    <w:p w:rsidR="003539F9" w:rsidRPr="003539F9" w:rsidRDefault="008C11D8" w:rsidP="008C11D8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539F9">
        <w:rPr>
          <w:lang w:eastAsia="en-US"/>
        </w:rPr>
        <w:t xml:space="preserve"> </w:t>
      </w:r>
      <w:r w:rsidR="003539F9" w:rsidRPr="003539F9">
        <w:rPr>
          <w:lang w:eastAsia="en-US"/>
        </w:rPr>
        <w:t>МФЦ, работника МФЦ, а также организаций, осуществляющих функции по предоставлению государственных и муниципальных услуг Оренбургской области, при предоставлении муниципальной услуги.</w:t>
      </w: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539F9">
        <w:rPr>
          <w:lang w:eastAsia="en-US"/>
        </w:rPr>
        <w:t>78. Жалоба должна содержать:</w:t>
      </w:r>
    </w:p>
    <w:p w:rsidR="003539F9" w:rsidRPr="003539F9" w:rsidRDefault="003539F9" w:rsidP="003539F9">
      <w:pPr>
        <w:widowControl w:val="0"/>
        <w:autoSpaceDE w:val="0"/>
        <w:autoSpaceDN w:val="0"/>
        <w:adjustRightInd w:val="0"/>
        <w:ind w:firstLine="720"/>
        <w:jc w:val="both"/>
      </w:pPr>
      <w:bookmarkStart w:id="15" w:name="sub_4681"/>
      <w:r w:rsidRPr="003539F9"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 МФЦ,  работника МФЦ, а также организаций, осуществляющих функции по предоставлению государственных и муниципальных услуг, решения и действия (бездействие) которых обжалуются;</w:t>
      </w:r>
    </w:p>
    <w:p w:rsidR="003539F9" w:rsidRPr="003539F9" w:rsidRDefault="003539F9" w:rsidP="003539F9">
      <w:pPr>
        <w:widowControl w:val="0"/>
        <w:autoSpaceDE w:val="0"/>
        <w:autoSpaceDN w:val="0"/>
        <w:adjustRightInd w:val="0"/>
        <w:ind w:firstLine="720"/>
        <w:jc w:val="both"/>
      </w:pPr>
      <w:bookmarkStart w:id="16" w:name="sub_4682"/>
      <w:bookmarkEnd w:id="15"/>
      <w:r w:rsidRPr="003539F9">
        <w:t>2) 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 (контактных телефонов), адрес (адреса) электронной почты (при наличии) и почтовый адрес, по которым должен быть направлен ответ заявителю;</w:t>
      </w:r>
    </w:p>
    <w:p w:rsidR="003539F9" w:rsidRPr="003539F9" w:rsidRDefault="003539F9" w:rsidP="003539F9">
      <w:pPr>
        <w:widowControl w:val="0"/>
        <w:autoSpaceDE w:val="0"/>
        <w:autoSpaceDN w:val="0"/>
        <w:adjustRightInd w:val="0"/>
        <w:ind w:firstLine="720"/>
        <w:jc w:val="both"/>
      </w:pPr>
      <w:bookmarkStart w:id="17" w:name="sub_4683"/>
      <w:bookmarkEnd w:id="16"/>
      <w:r w:rsidRPr="003539F9">
        <w:t>3) сведения об обжалуемых решениях и действиях (бездействии)</w:t>
      </w:r>
      <w:bookmarkStart w:id="18" w:name="sub_4684"/>
      <w:bookmarkEnd w:id="17"/>
      <w:r w:rsidRPr="003539F9">
        <w:t>;</w:t>
      </w:r>
    </w:p>
    <w:p w:rsidR="003539F9" w:rsidRPr="003539F9" w:rsidRDefault="003539F9" w:rsidP="003539F9">
      <w:pPr>
        <w:widowControl w:val="0"/>
        <w:autoSpaceDE w:val="0"/>
        <w:autoSpaceDN w:val="0"/>
        <w:adjustRightInd w:val="0"/>
        <w:ind w:firstLine="720"/>
        <w:jc w:val="both"/>
      </w:pPr>
      <w:r w:rsidRPr="003539F9">
        <w:t xml:space="preserve">4)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 работника МФЦ, а также организаций, осуществляющих функции по предоставлению государственных и муниципальных услуг. </w:t>
      </w:r>
    </w:p>
    <w:p w:rsidR="003539F9" w:rsidRPr="003539F9" w:rsidRDefault="003539F9" w:rsidP="003539F9">
      <w:pPr>
        <w:widowControl w:val="0"/>
        <w:autoSpaceDE w:val="0"/>
        <w:autoSpaceDN w:val="0"/>
        <w:adjustRightInd w:val="0"/>
        <w:ind w:firstLine="720"/>
        <w:jc w:val="both"/>
      </w:pPr>
      <w:r w:rsidRPr="003539F9">
        <w:t>Заявителем могут быть представлены документы (при наличии), подтверждающие доводы заявителя, либо их копии.</w:t>
      </w:r>
    </w:p>
    <w:bookmarkEnd w:id="18"/>
    <w:p w:rsidR="003539F9" w:rsidRPr="003539F9" w:rsidRDefault="003539F9" w:rsidP="003539F9">
      <w:pPr>
        <w:autoSpaceDE w:val="0"/>
        <w:autoSpaceDN w:val="0"/>
        <w:adjustRightInd w:val="0"/>
        <w:jc w:val="both"/>
        <w:rPr>
          <w:bCs/>
          <w:lang w:eastAsia="en-US"/>
        </w:rPr>
      </w:pPr>
    </w:p>
    <w:p w:rsidR="003539F9" w:rsidRPr="003539F9" w:rsidRDefault="003539F9" w:rsidP="003539F9">
      <w:pPr>
        <w:autoSpaceDE w:val="0"/>
        <w:autoSpaceDN w:val="0"/>
        <w:adjustRightInd w:val="0"/>
        <w:jc w:val="center"/>
        <w:outlineLvl w:val="0"/>
        <w:rPr>
          <w:b/>
          <w:lang w:eastAsia="en-US"/>
        </w:rPr>
      </w:pPr>
      <w:r w:rsidRPr="003539F9">
        <w:rPr>
          <w:b/>
          <w:lang w:eastAsia="en-US"/>
        </w:rPr>
        <w:t>Органы  местного самоуправления</w:t>
      </w:r>
      <w:r w:rsidRPr="003539F9">
        <w:rPr>
          <w:b/>
          <w:lang w:eastAsia="en-US"/>
        </w:rPr>
        <w:br/>
        <w:t>и уполномоченные на рассмотрение жалобы должностные лица,</w:t>
      </w:r>
    </w:p>
    <w:p w:rsidR="003539F9" w:rsidRPr="003539F9" w:rsidRDefault="003539F9" w:rsidP="003539F9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3539F9">
        <w:rPr>
          <w:b/>
          <w:lang w:eastAsia="en-US"/>
        </w:rPr>
        <w:t>которым может быть направлена жалоба</w:t>
      </w:r>
    </w:p>
    <w:p w:rsidR="003539F9" w:rsidRPr="003539F9" w:rsidRDefault="003539F9" w:rsidP="003539F9">
      <w:pPr>
        <w:autoSpaceDE w:val="0"/>
        <w:autoSpaceDN w:val="0"/>
        <w:adjustRightInd w:val="0"/>
        <w:jc w:val="both"/>
        <w:rPr>
          <w:lang w:eastAsia="en-US"/>
        </w:rPr>
      </w:pPr>
    </w:p>
    <w:p w:rsidR="00A768A1" w:rsidRDefault="003539F9" w:rsidP="00A768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9F9">
        <w:rPr>
          <w:lang w:eastAsia="en-US"/>
        </w:rPr>
        <w:t>79. </w:t>
      </w:r>
      <w:r w:rsidR="00A768A1">
        <w:rPr>
          <w:rFonts w:ascii="Times New Roman" w:hAnsi="Times New Roman" w:cs="Times New Roman"/>
          <w:sz w:val="24"/>
          <w:szCs w:val="24"/>
          <w:lang w:eastAsia="en-US"/>
        </w:rPr>
        <w:t>Жалоба рассматривается </w:t>
      </w:r>
      <w:r w:rsidR="00A768A1">
        <w:rPr>
          <w:rFonts w:ascii="Times New Roman" w:hAnsi="Times New Roman" w:cs="Times New Roman"/>
          <w:sz w:val="24"/>
          <w:szCs w:val="24"/>
        </w:rPr>
        <w:t>администрацией Соль-Илецкого городского округа</w:t>
      </w:r>
    </w:p>
    <w:p w:rsidR="00A768A1" w:rsidRDefault="00A768A1" w:rsidP="00A768A1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 xml:space="preserve">предоставляющей муниципальную услугу, порядок предоставления которой был нарушен. Жалобы на решения, принятые МКУ УГХ, предоставляющих муниципальную услугу, подаются в </w:t>
      </w:r>
      <w:r>
        <w:t>администрацию Соль-Илецкого городского округа</w:t>
      </w:r>
      <w:r>
        <w:rPr>
          <w:lang w:eastAsia="en-US"/>
        </w:rPr>
        <w:t xml:space="preserve">. </w:t>
      </w:r>
      <w:r>
        <w:t xml:space="preserve"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</w:t>
      </w:r>
      <w:r>
        <w:lastRenderedPageBreak/>
        <w:t xml:space="preserve">правовым актом Оренбургской области. Жалобы на решения и действия (бездействие) работников организаций, предусмотренных </w:t>
      </w:r>
      <w:hyperlink r:id="rId20" w:history="1">
        <w:r>
          <w:rPr>
            <w:rStyle w:val="aa"/>
          </w:rPr>
          <w:t>частью 1.1 статьи 16</w:t>
        </w:r>
      </w:hyperlink>
      <w:r>
        <w:t xml:space="preserve"> № 210-ФЗ, подаются руководителям этих организаций.</w:t>
      </w:r>
    </w:p>
    <w:p w:rsidR="003539F9" w:rsidRPr="003539F9" w:rsidRDefault="003539F9" w:rsidP="00A768A1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</w:p>
    <w:p w:rsidR="00A768A1" w:rsidRDefault="00A768A1" w:rsidP="003539F9">
      <w:pPr>
        <w:autoSpaceDE w:val="0"/>
        <w:autoSpaceDN w:val="0"/>
        <w:adjustRightInd w:val="0"/>
        <w:jc w:val="center"/>
        <w:outlineLvl w:val="0"/>
        <w:rPr>
          <w:b/>
          <w:lang w:eastAsia="en-US"/>
        </w:rPr>
      </w:pPr>
      <w:bookmarkStart w:id="19" w:name="Par11"/>
      <w:bookmarkEnd w:id="19"/>
    </w:p>
    <w:p w:rsidR="00A768A1" w:rsidRDefault="00A768A1" w:rsidP="003539F9">
      <w:pPr>
        <w:autoSpaceDE w:val="0"/>
        <w:autoSpaceDN w:val="0"/>
        <w:adjustRightInd w:val="0"/>
        <w:jc w:val="center"/>
        <w:outlineLvl w:val="0"/>
        <w:rPr>
          <w:b/>
          <w:lang w:eastAsia="en-US"/>
        </w:rPr>
      </w:pPr>
    </w:p>
    <w:p w:rsidR="003539F9" w:rsidRPr="003539F9" w:rsidRDefault="003539F9" w:rsidP="003539F9">
      <w:pPr>
        <w:autoSpaceDE w:val="0"/>
        <w:autoSpaceDN w:val="0"/>
        <w:adjustRightInd w:val="0"/>
        <w:jc w:val="center"/>
        <w:outlineLvl w:val="0"/>
        <w:rPr>
          <w:b/>
          <w:lang w:eastAsia="en-US"/>
        </w:rPr>
      </w:pPr>
      <w:r w:rsidRPr="003539F9">
        <w:rPr>
          <w:b/>
          <w:lang w:eastAsia="en-US"/>
        </w:rPr>
        <w:t>Порядок подачи и рассмотрения жалобы</w:t>
      </w:r>
    </w:p>
    <w:p w:rsidR="003539F9" w:rsidRPr="003539F9" w:rsidRDefault="003539F9" w:rsidP="003539F9">
      <w:pPr>
        <w:autoSpaceDE w:val="0"/>
        <w:autoSpaceDN w:val="0"/>
        <w:adjustRightInd w:val="0"/>
        <w:jc w:val="center"/>
        <w:outlineLvl w:val="0"/>
        <w:rPr>
          <w:b/>
          <w:lang w:eastAsia="en-US"/>
        </w:rPr>
      </w:pP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</w:pPr>
      <w:r w:rsidRPr="003539F9">
        <w:rPr>
          <w:lang w:eastAsia="en-US"/>
        </w:rPr>
        <w:t>80. Жалоба подается в письменной форме на бумажном носителе</w:t>
      </w:r>
      <w:r w:rsidRPr="003539F9">
        <w:rPr>
          <w:bCs/>
          <w:lang w:eastAsia="en-US"/>
        </w:rPr>
        <w:t xml:space="preserve"> по почте, через МФЦ, с использованием сети Интернет, официального сайта </w:t>
      </w:r>
      <w:r w:rsidR="00A768A1">
        <w:rPr>
          <w:bCs/>
          <w:lang w:eastAsia="en-US"/>
        </w:rPr>
        <w:t>администрации Соль-Илецкого городского округа</w:t>
      </w:r>
      <w:r w:rsidRPr="003539F9">
        <w:rPr>
          <w:bCs/>
          <w:lang w:eastAsia="en-US"/>
        </w:rPr>
        <w:t xml:space="preserve">, предоставляющего муниципальную услугу, Портала, федеральной государственной информационной системы, обеспечивающий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 (далее – система досудебного обжалования), организаций, </w:t>
      </w:r>
      <w:r w:rsidRPr="003539F9">
        <w:t xml:space="preserve">предусмотренных </w:t>
      </w:r>
      <w:hyperlink r:id="rId21" w:history="1">
        <w:r w:rsidRPr="003539F9">
          <w:t>частью 1.1 статьи 16</w:t>
        </w:r>
      </w:hyperlink>
      <w:r w:rsidRPr="003539F9">
        <w:t xml:space="preserve"> № 210-ФЗ,</w:t>
      </w:r>
      <w:r w:rsidRPr="003539F9">
        <w:rPr>
          <w:b/>
          <w:bCs/>
          <w:lang w:eastAsia="en-US"/>
        </w:rPr>
        <w:t xml:space="preserve"> </w:t>
      </w:r>
      <w:r w:rsidRPr="003539F9">
        <w:rPr>
          <w:bCs/>
          <w:lang w:eastAsia="en-US"/>
        </w:rPr>
        <w:t xml:space="preserve"> а также может быть принята при личном приеме заявителя в органе местного самоуправления</w:t>
      </w:r>
      <w:r w:rsidRPr="003539F9">
        <w:t xml:space="preserve">. </w:t>
      </w:r>
    </w:p>
    <w:p w:rsidR="003539F9" w:rsidRPr="003539F9" w:rsidRDefault="003539F9" w:rsidP="003539F9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lang w:eastAsia="en-US"/>
        </w:rPr>
      </w:pPr>
      <w:r w:rsidRPr="003539F9">
        <w:rPr>
          <w:lang w:eastAsia="en-US"/>
        </w:rPr>
        <w:t xml:space="preserve">81. </w:t>
      </w:r>
      <w:r w:rsidRPr="003539F9">
        <w:rPr>
          <w:rFonts w:eastAsiaTheme="minorHAnsi"/>
          <w:lang w:eastAsia="en-US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3539F9" w:rsidRPr="003539F9" w:rsidRDefault="003539F9" w:rsidP="003539F9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lang w:eastAsia="en-US"/>
        </w:rPr>
      </w:pPr>
      <w:r w:rsidRPr="003539F9">
        <w:rPr>
          <w:rFonts w:eastAsiaTheme="minorHAnsi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3539F9" w:rsidRPr="003539F9" w:rsidRDefault="003539F9" w:rsidP="003539F9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lang w:eastAsia="en-US"/>
        </w:rPr>
      </w:pPr>
      <w:r w:rsidRPr="003539F9">
        <w:rPr>
          <w:rFonts w:eastAsiaTheme="minorHAnsi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3539F9">
        <w:rPr>
          <w:rFonts w:eastAsiaTheme="minorHAnsi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</w: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539F9">
        <w:rPr>
          <w:lang w:eastAsia="en-US"/>
        </w:rPr>
        <w:t>82. Прием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539F9">
        <w:rPr>
          <w:lang w:eastAsia="en-US"/>
        </w:rPr>
        <w:t>Время приема жалоб должно совпадать со временем предоставления муниципальной услуги.</w:t>
      </w: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539F9">
        <w:rPr>
          <w:lang w:eastAsia="en-US"/>
        </w:rPr>
        <w:t>Жалоба в письменной форме может также быть направлена по почте.</w:t>
      </w: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539F9">
        <w:rPr>
          <w:lang w:eastAsia="en-US"/>
        </w:rPr>
        <w:t>83.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539F9">
        <w:rPr>
          <w:lang w:eastAsia="en-US"/>
        </w:rPr>
        <w:t>84.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</w:pPr>
      <w:r w:rsidRPr="003539F9">
        <w:t xml:space="preserve">Заявителю обеспечивается возможность направления жалобы на решения, действия или бездействие органа (организации), должностного лица органа (организации) либо государственного или муниципального служащего в соответствии со </w:t>
      </w:r>
      <w:hyperlink r:id="rId22" w:history="1">
        <w:r w:rsidRPr="003539F9">
          <w:t>статьей</w:t>
        </w:r>
      </w:hyperlink>
      <w:r w:rsidRPr="003539F9">
        <w:t xml:space="preserve"> 11.2. Федерального закона от 27 июля 2010 года № 210-ФЗ «Об организации предоставления государственных и муниципальных услуг»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3539F9">
        <w:rPr>
          <w:lang w:eastAsia="en-US"/>
        </w:rPr>
        <w:lastRenderedPageBreak/>
        <w:t xml:space="preserve">85. </w:t>
      </w:r>
      <w:r w:rsidRPr="003539F9">
        <w:rPr>
          <w:rFonts w:eastAsiaTheme="minorHAnsi"/>
          <w:lang w:eastAsia="en-US"/>
        </w:rPr>
        <w:t>В случае установления в ходе или по результатам рассмотрения жалобы признаков состава административных правонарушений, предусмотренных:</w:t>
      </w: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3539F9">
        <w:rPr>
          <w:rFonts w:eastAsiaTheme="minorHAnsi"/>
          <w:lang w:eastAsia="en-US"/>
        </w:rPr>
        <w:t xml:space="preserve"> </w:t>
      </w:r>
      <w:hyperlink r:id="rId23" w:history="1">
        <w:r w:rsidRPr="003539F9">
          <w:rPr>
            <w:rFonts w:eastAsiaTheme="minorHAnsi"/>
            <w:lang w:eastAsia="en-US"/>
          </w:rPr>
          <w:t>статьей 5.63</w:t>
        </w:r>
      </w:hyperlink>
      <w:r w:rsidRPr="003539F9">
        <w:rPr>
          <w:rFonts w:eastAsiaTheme="minorHAnsi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A768A1" w:rsidRDefault="00A768A1" w:rsidP="003539F9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  <w:r w:rsidRPr="003539F9">
        <w:rPr>
          <w:b/>
          <w:lang w:eastAsia="en-US"/>
        </w:rPr>
        <w:t>Сроки рассмотрения жалобы</w:t>
      </w: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</w:p>
    <w:p w:rsidR="00A768A1" w:rsidRDefault="003539F9" w:rsidP="00A768A1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3539F9">
        <w:rPr>
          <w:bCs/>
          <w:lang w:eastAsia="en-US"/>
        </w:rPr>
        <w:t xml:space="preserve">86. </w:t>
      </w:r>
      <w:r w:rsidR="00A768A1">
        <w:rPr>
          <w:bCs/>
          <w:lang w:eastAsia="en-US"/>
        </w:rPr>
        <w:t xml:space="preserve">Жалоба, поступившая в администрацию Соль-Илецкого городского округа, МФЦ, учредителю МФЦ, в организации, </w:t>
      </w:r>
      <w:r w:rsidR="00A768A1">
        <w:t xml:space="preserve">предусмотренные </w:t>
      </w:r>
      <w:hyperlink r:id="rId24" w:history="1">
        <w:r w:rsidR="00A768A1">
          <w:rPr>
            <w:rStyle w:val="aa"/>
          </w:rPr>
          <w:t>частью 1.1 статьи 16</w:t>
        </w:r>
      </w:hyperlink>
      <w:r w:rsidR="00A768A1">
        <w:t xml:space="preserve"> № 210-ФЗ, </w:t>
      </w:r>
      <w:r w:rsidR="00A768A1">
        <w:rPr>
          <w:bCs/>
          <w:lang w:eastAsia="en-US"/>
        </w:rPr>
        <w:t xml:space="preserve">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</w:t>
      </w:r>
      <w:r w:rsidR="00A768A1">
        <w:rPr>
          <w:lang w:eastAsia="en-US"/>
        </w:rPr>
        <w:t>муниципальную</w:t>
      </w:r>
      <w:r w:rsidR="00A768A1">
        <w:rPr>
          <w:bCs/>
          <w:lang w:eastAsia="en-US"/>
        </w:rPr>
        <w:t xml:space="preserve"> услугу, должностного лица органа, предоставляющего </w:t>
      </w:r>
      <w:r w:rsidR="00A768A1">
        <w:rPr>
          <w:lang w:eastAsia="en-US"/>
        </w:rPr>
        <w:t>муниципальную</w:t>
      </w:r>
      <w:r w:rsidR="00A768A1">
        <w:rPr>
          <w:bCs/>
          <w:lang w:eastAsia="en-US"/>
        </w:rPr>
        <w:t xml:space="preserve">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течение 5 рабочих дней со дня ее регистрации. </w:t>
      </w:r>
    </w:p>
    <w:p w:rsidR="003539F9" w:rsidRPr="003539F9" w:rsidRDefault="00A768A1" w:rsidP="00A768A1">
      <w:pPr>
        <w:autoSpaceDE w:val="0"/>
        <w:autoSpaceDN w:val="0"/>
        <w:adjustRightInd w:val="0"/>
        <w:ind w:firstLine="540"/>
        <w:jc w:val="both"/>
        <w:rPr>
          <w:b/>
          <w:lang w:eastAsia="en-US"/>
        </w:rPr>
      </w:pPr>
      <w:r w:rsidRPr="003539F9">
        <w:rPr>
          <w:b/>
          <w:lang w:eastAsia="en-US"/>
        </w:rPr>
        <w:t xml:space="preserve"> </w:t>
      </w:r>
      <w:r>
        <w:rPr>
          <w:b/>
          <w:lang w:eastAsia="en-US"/>
        </w:rPr>
        <w:t xml:space="preserve">                                                    </w:t>
      </w:r>
      <w:r w:rsidR="003539F9" w:rsidRPr="003539F9">
        <w:rPr>
          <w:b/>
          <w:lang w:eastAsia="en-US"/>
        </w:rPr>
        <w:t>Результат рассмотрения жалобы</w:t>
      </w: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center"/>
        <w:rPr>
          <w:bCs/>
          <w:lang w:eastAsia="en-US"/>
        </w:rPr>
      </w:pP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3539F9">
        <w:rPr>
          <w:bCs/>
          <w:lang w:eastAsia="en-US"/>
        </w:rPr>
        <w:t>87. По результатам рассмотрения жалобы принимается одно из следующих решений:</w:t>
      </w:r>
    </w:p>
    <w:p w:rsidR="003539F9" w:rsidRPr="003539F9" w:rsidRDefault="003539F9" w:rsidP="003539F9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lang w:eastAsia="en-US"/>
        </w:rPr>
      </w:pPr>
      <w:r w:rsidRPr="003539F9">
        <w:rPr>
          <w:rFonts w:eastAsiaTheme="minorHAnsi"/>
          <w:lang w:eastAsia="en-US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области. </w:t>
      </w:r>
    </w:p>
    <w:p w:rsidR="003539F9" w:rsidRPr="003539F9" w:rsidRDefault="003539F9" w:rsidP="003539F9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lang w:eastAsia="en-US"/>
        </w:rPr>
      </w:pPr>
      <w:r w:rsidRPr="003539F9">
        <w:rPr>
          <w:rFonts w:eastAsiaTheme="minorHAnsi"/>
          <w:lang w:eastAsia="en-US"/>
        </w:rPr>
        <w:t>2) в удовлетворении жалобы отказывается.</w:t>
      </w:r>
    </w:p>
    <w:p w:rsidR="003539F9" w:rsidRPr="003539F9" w:rsidRDefault="003539F9" w:rsidP="003539F9">
      <w:pPr>
        <w:autoSpaceDE w:val="0"/>
        <w:autoSpaceDN w:val="0"/>
        <w:adjustRightInd w:val="0"/>
        <w:rPr>
          <w:b/>
          <w:lang w:eastAsia="en-US"/>
        </w:rPr>
      </w:pP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  <w:r w:rsidRPr="003539F9">
        <w:rPr>
          <w:b/>
          <w:lang w:eastAsia="en-US"/>
        </w:rPr>
        <w:t>Порядок информирования заявителя о результатах рассмотрения жалобы</w:t>
      </w: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center"/>
        <w:rPr>
          <w:b/>
          <w:bCs/>
          <w:lang w:eastAsia="en-US"/>
        </w:rPr>
      </w:pP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3539F9">
        <w:rPr>
          <w:bCs/>
          <w:lang w:eastAsia="en-US"/>
        </w:rPr>
        <w:t xml:space="preserve">88.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решения, указанного в </w:t>
      </w:r>
      <w:hyperlink w:anchor="Par25" w:history="1">
        <w:r w:rsidRPr="003539F9">
          <w:rPr>
            <w:bCs/>
            <w:lang w:eastAsia="en-US"/>
          </w:rPr>
          <w:t>пункте</w:t>
        </w:r>
      </w:hyperlink>
      <w:r w:rsidRPr="003539F9">
        <w:rPr>
          <w:bCs/>
          <w:lang w:eastAsia="en-US"/>
        </w:rPr>
        <w:t xml:space="preserve"> </w:t>
      </w:r>
      <w:r w:rsidR="00EA2539" w:rsidRPr="00EA2539">
        <w:rPr>
          <w:bCs/>
          <w:lang w:eastAsia="en-US"/>
        </w:rPr>
        <w:t>8</w:t>
      </w:r>
      <w:r w:rsidRPr="00EA2539">
        <w:rPr>
          <w:bCs/>
          <w:lang w:eastAsia="en-US"/>
        </w:rPr>
        <w:t>7 Административного регламента</w:t>
      </w:r>
      <w:r w:rsidRPr="003539F9">
        <w:rPr>
          <w:bCs/>
          <w:lang w:eastAsia="en-US"/>
        </w:rPr>
        <w:t>.</w:t>
      </w: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  <w:rPr>
          <w:b/>
        </w:rPr>
      </w:pPr>
      <w:r w:rsidRPr="003539F9">
        <w:rPr>
          <w:bCs/>
          <w:lang w:eastAsia="en-US"/>
        </w:rPr>
        <w:t xml:space="preserve">89. </w:t>
      </w:r>
      <w:r w:rsidRPr="003539F9">
        <w:t>В случае если жалоба была направлена посредством системы досудебного обжалования, ответ заявителю направляется посредством данной системы.</w:t>
      </w:r>
    </w:p>
    <w:p w:rsidR="003539F9" w:rsidRPr="003539F9" w:rsidRDefault="003539F9" w:rsidP="003539F9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3539F9" w:rsidRPr="003539F9" w:rsidRDefault="003539F9" w:rsidP="003539F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539F9">
        <w:rPr>
          <w:rFonts w:ascii="Times New Roman" w:hAnsi="Times New Roman" w:cs="Times New Roman"/>
          <w:b/>
          <w:sz w:val="24"/>
          <w:szCs w:val="24"/>
        </w:rPr>
        <w:t>Порядок обжалования решения по жалобе</w:t>
      </w:r>
    </w:p>
    <w:p w:rsidR="003539F9" w:rsidRPr="003539F9" w:rsidRDefault="003539F9" w:rsidP="003539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539F9">
        <w:t xml:space="preserve">90. </w:t>
      </w:r>
      <w:r w:rsidRPr="003539F9">
        <w:rPr>
          <w:lang w:eastAsia="en-US"/>
        </w:rPr>
        <w:t xml:space="preserve">Заявитель вправе обжаловать принятое по жалобе решение в порядке, установленном пунктом </w:t>
      </w:r>
      <w:r w:rsidR="001B6CEF">
        <w:rPr>
          <w:lang w:eastAsia="en-US"/>
        </w:rPr>
        <w:t>7</w:t>
      </w:r>
      <w:r w:rsidRPr="003539F9">
        <w:rPr>
          <w:lang w:eastAsia="en-US"/>
        </w:rPr>
        <w:t>9 настоящего Административного регламента.</w:t>
      </w:r>
    </w:p>
    <w:p w:rsidR="003539F9" w:rsidRPr="003539F9" w:rsidRDefault="003539F9" w:rsidP="003539F9">
      <w:pPr>
        <w:autoSpaceDE w:val="0"/>
        <w:autoSpaceDN w:val="0"/>
        <w:adjustRightInd w:val="0"/>
        <w:jc w:val="both"/>
        <w:rPr>
          <w:lang w:eastAsia="en-US"/>
        </w:rPr>
      </w:pPr>
    </w:p>
    <w:p w:rsidR="003539F9" w:rsidRPr="003539F9" w:rsidRDefault="003539F9" w:rsidP="003539F9">
      <w:pPr>
        <w:autoSpaceDE w:val="0"/>
        <w:autoSpaceDN w:val="0"/>
        <w:adjustRightInd w:val="0"/>
        <w:jc w:val="center"/>
        <w:outlineLvl w:val="0"/>
        <w:rPr>
          <w:b/>
          <w:bCs/>
          <w:lang w:eastAsia="en-US"/>
        </w:rPr>
      </w:pPr>
      <w:r w:rsidRPr="003539F9">
        <w:rPr>
          <w:b/>
          <w:bCs/>
          <w:lang w:eastAsia="en-US"/>
        </w:rPr>
        <w:t>Право заявителя на получение информации и документов,</w:t>
      </w:r>
    </w:p>
    <w:p w:rsidR="003539F9" w:rsidRPr="003539F9" w:rsidRDefault="003539F9" w:rsidP="003539F9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3539F9">
        <w:rPr>
          <w:b/>
          <w:bCs/>
          <w:lang w:eastAsia="en-US"/>
        </w:rPr>
        <w:t>необходимых для обоснования и рассмотрения жалобы</w:t>
      </w:r>
    </w:p>
    <w:p w:rsidR="003539F9" w:rsidRPr="003539F9" w:rsidRDefault="003539F9" w:rsidP="003539F9">
      <w:pPr>
        <w:autoSpaceDE w:val="0"/>
        <w:autoSpaceDN w:val="0"/>
        <w:adjustRightInd w:val="0"/>
        <w:jc w:val="both"/>
        <w:rPr>
          <w:bCs/>
          <w:lang w:eastAsia="en-US"/>
        </w:rPr>
      </w:pP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3539F9">
        <w:rPr>
          <w:bCs/>
          <w:lang w:eastAsia="en-US"/>
        </w:rPr>
        <w:t>91.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3539F9" w:rsidRPr="003539F9" w:rsidRDefault="003539F9" w:rsidP="003539F9">
      <w:pPr>
        <w:autoSpaceDE w:val="0"/>
        <w:autoSpaceDN w:val="0"/>
        <w:adjustRightInd w:val="0"/>
        <w:jc w:val="both"/>
        <w:rPr>
          <w:b/>
          <w:bCs/>
          <w:lang w:eastAsia="en-US"/>
        </w:rPr>
      </w:pPr>
    </w:p>
    <w:p w:rsidR="003539F9" w:rsidRPr="003539F9" w:rsidRDefault="003539F9" w:rsidP="003539F9">
      <w:pPr>
        <w:autoSpaceDE w:val="0"/>
        <w:autoSpaceDN w:val="0"/>
        <w:adjustRightInd w:val="0"/>
        <w:jc w:val="center"/>
        <w:outlineLvl w:val="0"/>
        <w:rPr>
          <w:b/>
          <w:bCs/>
          <w:lang w:eastAsia="en-US"/>
        </w:rPr>
      </w:pPr>
    </w:p>
    <w:p w:rsidR="003539F9" w:rsidRPr="003539F9" w:rsidRDefault="003539F9" w:rsidP="003539F9">
      <w:pPr>
        <w:autoSpaceDE w:val="0"/>
        <w:autoSpaceDN w:val="0"/>
        <w:adjustRightInd w:val="0"/>
        <w:jc w:val="center"/>
        <w:outlineLvl w:val="0"/>
        <w:rPr>
          <w:b/>
          <w:bCs/>
          <w:lang w:eastAsia="en-US"/>
        </w:rPr>
      </w:pPr>
      <w:r w:rsidRPr="003539F9">
        <w:rPr>
          <w:b/>
          <w:bCs/>
          <w:lang w:eastAsia="en-US"/>
        </w:rPr>
        <w:t>Способы информирования заявителя</w:t>
      </w:r>
    </w:p>
    <w:p w:rsidR="003539F9" w:rsidRPr="003539F9" w:rsidRDefault="003539F9" w:rsidP="003539F9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3539F9">
        <w:rPr>
          <w:b/>
          <w:bCs/>
          <w:lang w:eastAsia="en-US"/>
        </w:rPr>
        <w:t>о порядке подачи и рассмотрения жалобы</w:t>
      </w:r>
    </w:p>
    <w:p w:rsidR="003539F9" w:rsidRPr="003539F9" w:rsidRDefault="003539F9" w:rsidP="003539F9">
      <w:pPr>
        <w:autoSpaceDE w:val="0"/>
        <w:autoSpaceDN w:val="0"/>
        <w:adjustRightInd w:val="0"/>
        <w:jc w:val="both"/>
        <w:rPr>
          <w:bCs/>
          <w:lang w:eastAsia="en-US"/>
        </w:rPr>
      </w:pP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3539F9">
        <w:rPr>
          <w:bCs/>
          <w:lang w:eastAsia="en-US"/>
        </w:rPr>
        <w:t>92. Информирование заявителей о порядке подачи и рассмотрения жалобы осуществляется следующими способами:</w:t>
      </w: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3539F9">
        <w:rPr>
          <w:bCs/>
          <w:lang w:eastAsia="en-US"/>
        </w:rPr>
        <w:t>1) путем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3539F9">
        <w:rPr>
          <w:bCs/>
          <w:lang w:eastAsia="en-US"/>
        </w:rPr>
        <w:t>2) путем взаимодействия специалистов, ответственных за рассмотрение жалобы, с заявителем (его представителем)  по почте, по электронной почте;</w:t>
      </w: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3539F9">
        <w:rPr>
          <w:bCs/>
          <w:lang w:eastAsia="en-US"/>
        </w:rPr>
        <w:t>3) посредством информационных материалов, которые р</w:t>
      </w:r>
      <w:r w:rsidR="00A768A1">
        <w:rPr>
          <w:bCs/>
          <w:lang w:eastAsia="en-US"/>
        </w:rPr>
        <w:t>азмещаются на официальном сайте</w:t>
      </w:r>
    </w:p>
    <w:p w:rsidR="00A768A1" w:rsidRDefault="00A768A1" w:rsidP="00A768A1">
      <w:pPr>
        <w:autoSpaceDE w:val="0"/>
        <w:autoSpaceDN w:val="0"/>
        <w:adjustRightInd w:val="0"/>
        <w:ind w:firstLine="540"/>
        <w:jc w:val="both"/>
      </w:pPr>
      <w:r>
        <w:rPr>
          <w:bCs/>
          <w:lang w:eastAsia="en-US"/>
        </w:rPr>
        <w:t>администрации Соль-Илецкого городского округа</w:t>
      </w:r>
      <w:r>
        <w:t>:</w:t>
      </w:r>
      <w:r>
        <w:rPr>
          <w:lang w:val="en-US"/>
        </w:rPr>
        <w:t>htt</w:t>
      </w:r>
      <w:r>
        <w:t>p://soliletsk.ru.</w:t>
      </w:r>
    </w:p>
    <w:p w:rsidR="00A768A1" w:rsidRDefault="00A768A1" w:rsidP="00A768A1">
      <w:pPr>
        <w:autoSpaceDE w:val="0"/>
        <w:autoSpaceDN w:val="0"/>
        <w:adjustRightInd w:val="0"/>
        <w:ind w:firstLine="540"/>
        <w:rPr>
          <w:rFonts w:eastAsiaTheme="minorHAnsi"/>
          <w:b/>
          <w:bCs/>
          <w:lang w:eastAsia="en-US"/>
        </w:rPr>
      </w:pP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lang w:eastAsia="en-US"/>
        </w:rPr>
      </w:pP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5A4539" w:rsidRPr="007C6D27" w:rsidRDefault="005A4539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A4539" w:rsidRDefault="005A4539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24FFF" w:rsidRDefault="00324FFF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24FFF" w:rsidRPr="007C6D27" w:rsidRDefault="00324FFF" w:rsidP="00732591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365190" w:rsidRDefault="00365190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D85A9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72044" w:rsidRDefault="00972044" w:rsidP="005A4539">
      <w:pPr>
        <w:ind w:left="7371"/>
      </w:pPr>
    </w:p>
    <w:p w:rsidR="003539F9" w:rsidRDefault="003539F9" w:rsidP="005A4539">
      <w:pPr>
        <w:ind w:left="7371"/>
      </w:pPr>
    </w:p>
    <w:p w:rsidR="003539F9" w:rsidRDefault="003539F9" w:rsidP="005A4539">
      <w:pPr>
        <w:ind w:left="7371"/>
      </w:pPr>
    </w:p>
    <w:p w:rsidR="003539F9" w:rsidRDefault="003539F9" w:rsidP="005A4539">
      <w:pPr>
        <w:ind w:left="7371"/>
      </w:pPr>
    </w:p>
    <w:p w:rsidR="003539F9" w:rsidRDefault="003539F9" w:rsidP="005A4539">
      <w:pPr>
        <w:ind w:left="7371"/>
      </w:pPr>
    </w:p>
    <w:p w:rsidR="003539F9" w:rsidRDefault="003539F9" w:rsidP="005A4539">
      <w:pPr>
        <w:ind w:left="7371"/>
      </w:pPr>
    </w:p>
    <w:p w:rsidR="003539F9" w:rsidRDefault="003539F9" w:rsidP="005A4539">
      <w:pPr>
        <w:ind w:left="7371"/>
      </w:pPr>
    </w:p>
    <w:p w:rsidR="003539F9" w:rsidRDefault="003539F9" w:rsidP="005A4539">
      <w:pPr>
        <w:ind w:left="7371"/>
      </w:pPr>
    </w:p>
    <w:p w:rsidR="003539F9" w:rsidRDefault="003539F9" w:rsidP="005A4539">
      <w:pPr>
        <w:ind w:left="7371"/>
      </w:pPr>
    </w:p>
    <w:p w:rsidR="003539F9" w:rsidRDefault="003539F9" w:rsidP="005A4539">
      <w:pPr>
        <w:ind w:left="7371"/>
      </w:pPr>
    </w:p>
    <w:p w:rsidR="003539F9" w:rsidRDefault="003539F9" w:rsidP="005A4539">
      <w:pPr>
        <w:ind w:left="7371"/>
      </w:pPr>
    </w:p>
    <w:p w:rsidR="003539F9" w:rsidRDefault="003539F9" w:rsidP="005A4539">
      <w:pPr>
        <w:ind w:left="7371"/>
      </w:pPr>
    </w:p>
    <w:p w:rsidR="003539F9" w:rsidRDefault="003539F9" w:rsidP="005A4539">
      <w:pPr>
        <w:ind w:left="7371"/>
      </w:pPr>
    </w:p>
    <w:p w:rsidR="003539F9" w:rsidRDefault="003539F9" w:rsidP="005A4539">
      <w:pPr>
        <w:ind w:left="7371"/>
      </w:pPr>
    </w:p>
    <w:p w:rsidR="003539F9" w:rsidRDefault="003539F9" w:rsidP="005A4539">
      <w:pPr>
        <w:ind w:left="7371"/>
      </w:pPr>
    </w:p>
    <w:p w:rsidR="003539F9" w:rsidRDefault="003539F9" w:rsidP="005A4539">
      <w:pPr>
        <w:ind w:left="7371"/>
      </w:pPr>
    </w:p>
    <w:p w:rsidR="003539F9" w:rsidRDefault="003539F9" w:rsidP="005A4539">
      <w:pPr>
        <w:ind w:left="7371"/>
      </w:pPr>
    </w:p>
    <w:p w:rsidR="003539F9" w:rsidRDefault="003539F9" w:rsidP="005A4539">
      <w:pPr>
        <w:ind w:left="7371"/>
      </w:pPr>
    </w:p>
    <w:p w:rsidR="003539F9" w:rsidRDefault="003539F9" w:rsidP="005A4539">
      <w:pPr>
        <w:ind w:left="7371"/>
      </w:pPr>
    </w:p>
    <w:p w:rsidR="003539F9" w:rsidRDefault="003539F9" w:rsidP="005A4539">
      <w:pPr>
        <w:ind w:left="7371"/>
      </w:pPr>
    </w:p>
    <w:p w:rsidR="003539F9" w:rsidRDefault="003539F9" w:rsidP="005A4539">
      <w:pPr>
        <w:ind w:left="7371"/>
      </w:pPr>
    </w:p>
    <w:p w:rsidR="00972044" w:rsidRDefault="00972044" w:rsidP="005A4539">
      <w:pPr>
        <w:ind w:left="7371"/>
      </w:pPr>
    </w:p>
    <w:p w:rsidR="00972044" w:rsidRDefault="00972044" w:rsidP="005A4539">
      <w:pPr>
        <w:ind w:left="7371"/>
      </w:pPr>
    </w:p>
    <w:p w:rsidR="00972044" w:rsidRDefault="00972044" w:rsidP="005A4539">
      <w:pPr>
        <w:ind w:left="7371"/>
      </w:pPr>
    </w:p>
    <w:p w:rsidR="00972044" w:rsidRDefault="00972044" w:rsidP="005A4539">
      <w:pPr>
        <w:ind w:left="7371"/>
      </w:pPr>
    </w:p>
    <w:p w:rsidR="00972044" w:rsidRDefault="00972044" w:rsidP="003A4BEF"/>
    <w:p w:rsidR="00972044" w:rsidRDefault="00972044" w:rsidP="005A4539">
      <w:pPr>
        <w:ind w:left="7371"/>
      </w:pPr>
    </w:p>
    <w:p w:rsidR="00A768A1" w:rsidRDefault="00A768A1" w:rsidP="005A4539">
      <w:pPr>
        <w:ind w:left="7371"/>
      </w:pPr>
    </w:p>
    <w:p w:rsidR="00A768A1" w:rsidRDefault="00A768A1" w:rsidP="005A4539">
      <w:pPr>
        <w:ind w:left="7371"/>
      </w:pPr>
    </w:p>
    <w:p w:rsidR="00A768A1" w:rsidRDefault="00A768A1" w:rsidP="005A4539">
      <w:pPr>
        <w:ind w:left="7371"/>
      </w:pPr>
    </w:p>
    <w:p w:rsidR="00A768A1" w:rsidRDefault="00A768A1" w:rsidP="005A4539">
      <w:pPr>
        <w:ind w:left="7371"/>
      </w:pPr>
    </w:p>
    <w:p w:rsidR="00A768A1" w:rsidRDefault="00A768A1" w:rsidP="005A4539">
      <w:pPr>
        <w:ind w:left="7371"/>
      </w:pPr>
    </w:p>
    <w:p w:rsidR="00972044" w:rsidRDefault="00972044" w:rsidP="005A4539">
      <w:pPr>
        <w:ind w:left="7371"/>
      </w:pPr>
    </w:p>
    <w:p w:rsidR="00972044" w:rsidRDefault="00972044" w:rsidP="005A4539">
      <w:pPr>
        <w:ind w:left="7371"/>
      </w:pPr>
    </w:p>
    <w:p w:rsidR="005A4539" w:rsidRPr="000A514F" w:rsidRDefault="005A4539" w:rsidP="005A4539">
      <w:pPr>
        <w:ind w:left="7371"/>
      </w:pPr>
      <w:r w:rsidRPr="000A514F">
        <w:t>Приложение №1 к Административному</w:t>
      </w:r>
    </w:p>
    <w:p w:rsidR="005A4539" w:rsidRPr="000A514F" w:rsidRDefault="005A4539" w:rsidP="005A4539">
      <w:pPr>
        <w:ind w:left="7371"/>
      </w:pPr>
      <w:r w:rsidRPr="000A514F">
        <w:t xml:space="preserve">регламенту </w:t>
      </w:r>
      <w:r w:rsidRPr="000A514F">
        <w:rPr>
          <w:bCs/>
        </w:rPr>
        <w:t xml:space="preserve"> </w:t>
      </w:r>
    </w:p>
    <w:p w:rsidR="005A4539" w:rsidRPr="007C6D27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  <w:rPr>
          <w:sz w:val="28"/>
          <w:szCs w:val="28"/>
        </w:rPr>
      </w:pPr>
    </w:p>
    <w:tbl>
      <w:tblPr>
        <w:tblW w:w="10314" w:type="dxa"/>
        <w:tblLayout w:type="fixed"/>
        <w:tblLook w:val="04A0"/>
      </w:tblPr>
      <w:tblGrid>
        <w:gridCol w:w="10314"/>
      </w:tblGrid>
      <w:tr w:rsidR="005A4539" w:rsidRPr="007C6D27" w:rsidTr="00B607AF">
        <w:tc>
          <w:tcPr>
            <w:tcW w:w="10314" w:type="dxa"/>
          </w:tcPr>
          <w:p w:rsidR="005A4539" w:rsidRPr="007C6D27" w:rsidRDefault="00A768A1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Главе администрации Соль-Илецкого городского округа</w:t>
            </w:r>
            <w:r w:rsidR="005A4539" w:rsidRPr="007C6D27">
              <w:rPr>
                <w:rFonts w:ascii="Times New Roman" w:hAnsi="Times New Roman" w:cs="Times New Roman"/>
                <w:sz w:val="24"/>
                <w:szCs w:val="24"/>
              </w:rPr>
              <w:t>: _____________________________________________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</w:tc>
      </w:tr>
      <w:tr w:rsidR="005A4539" w:rsidRPr="007C6D27" w:rsidTr="00B607AF">
        <w:tc>
          <w:tcPr>
            <w:tcW w:w="10314" w:type="dxa"/>
          </w:tcPr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Сведения о заявителе: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D27">
              <w:rPr>
                <w:rFonts w:ascii="Times New Roman" w:hAnsi="Times New Roman" w:cs="Times New Roman"/>
                <w:sz w:val="18"/>
                <w:szCs w:val="18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D27">
              <w:rPr>
                <w:rFonts w:ascii="Times New Roman" w:hAnsi="Times New Roman" w:cs="Times New Roman"/>
              </w:rPr>
              <w:t>(</w:t>
            </w:r>
            <w:r w:rsidRPr="007C6D27">
              <w:rPr>
                <w:rFonts w:ascii="Times New Roman" w:hAnsi="Times New Roman" w:cs="Times New Roman"/>
                <w:sz w:val="18"/>
                <w:szCs w:val="18"/>
              </w:rPr>
              <w:t>Ф.И.О. руководителя или иного уполномоченного лица)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личность: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D27">
              <w:rPr>
                <w:rFonts w:ascii="Times New Roman" w:hAnsi="Times New Roman" w:cs="Times New Roman"/>
                <w:sz w:val="18"/>
                <w:szCs w:val="18"/>
              </w:rPr>
              <w:t>(вид документа, серия, номер)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D27">
              <w:rPr>
                <w:rFonts w:ascii="Times New Roman" w:hAnsi="Times New Roman" w:cs="Times New Roman"/>
                <w:sz w:val="18"/>
                <w:szCs w:val="18"/>
              </w:rPr>
              <w:t>(кем, когда выдан) - для физических лиц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ОГРН (ОГРНИП) _____________________________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ИНН _____________________________________________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информация: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тел. _________________________________________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эл. почта _____________________________________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 (регистрации):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4539" w:rsidRPr="007C6D27" w:rsidRDefault="005A4539" w:rsidP="005A4539"/>
    <w:p w:rsidR="005F7E7E" w:rsidRPr="00D67B67" w:rsidRDefault="005F7E7E" w:rsidP="005F7E7E">
      <w:pPr>
        <w:jc w:val="center"/>
      </w:pPr>
      <w:r w:rsidRPr="00D67B67">
        <w:t>ЗАЯВЛЕНИЕ</w:t>
      </w:r>
    </w:p>
    <w:p w:rsidR="005F7E7E" w:rsidRPr="00D67B67" w:rsidRDefault="005F7E7E" w:rsidP="005F7E7E">
      <w:pPr>
        <w:jc w:val="center"/>
      </w:pPr>
      <w:r w:rsidRPr="00D67B67">
        <w:t>о переводе жилого (нежилого) помещения</w:t>
      </w:r>
    </w:p>
    <w:p w:rsidR="005F7E7E" w:rsidRPr="00D67B67" w:rsidRDefault="005F7E7E" w:rsidP="005F7E7E">
      <w:pPr>
        <w:jc w:val="center"/>
      </w:pPr>
      <w:r w:rsidRPr="00D67B67">
        <w:t>в нежилое (жилое) помещение</w:t>
      </w:r>
    </w:p>
    <w:p w:rsidR="005F7E7E" w:rsidRPr="00D67B67" w:rsidRDefault="005F7E7E" w:rsidP="005F7E7E">
      <w:pPr>
        <w:jc w:val="center"/>
      </w:pPr>
    </w:p>
    <w:p w:rsidR="005F7E7E" w:rsidRPr="00D67B67" w:rsidRDefault="005F7E7E" w:rsidP="005F7E7E">
      <w:r w:rsidRPr="00D67B67">
        <w:t>от ___________________________________________________________________________</w:t>
      </w:r>
      <w:r w:rsidR="00D67B67">
        <w:t>_____</w:t>
      </w:r>
    </w:p>
    <w:p w:rsidR="005F7E7E" w:rsidRPr="00D67B67" w:rsidRDefault="005F7E7E" w:rsidP="005F7E7E">
      <w:r w:rsidRPr="00D67B67">
        <w:lastRenderedPageBreak/>
        <w:t>___________________________________________________________________________</w:t>
      </w:r>
      <w:r w:rsidR="00D67B67">
        <w:t>________</w:t>
      </w:r>
    </w:p>
    <w:p w:rsidR="005F7E7E" w:rsidRPr="00D67B67" w:rsidRDefault="005F7E7E" w:rsidP="005F7E7E">
      <w:r w:rsidRPr="00D67B67">
        <w:t>___________________________________________________________________________</w:t>
      </w:r>
      <w:r w:rsidR="00D67B67">
        <w:t>________</w:t>
      </w:r>
    </w:p>
    <w:p w:rsidR="005F7E7E" w:rsidRPr="00D67B67" w:rsidRDefault="005F7E7E" w:rsidP="005F7E7E">
      <w:r w:rsidRPr="00D67B67">
        <w:t>___________________________________________________________________________</w:t>
      </w:r>
      <w:r w:rsidR="00D67B67">
        <w:t>_________</w:t>
      </w:r>
    </w:p>
    <w:p w:rsidR="005F7E7E" w:rsidRPr="00D67B67" w:rsidRDefault="005F7E7E" w:rsidP="005F7E7E">
      <w:r w:rsidRPr="00D67B67">
        <w:t>___________________________________________________________________________</w:t>
      </w:r>
      <w:r w:rsidR="00D67B67">
        <w:t>__________</w:t>
      </w:r>
    </w:p>
    <w:p w:rsidR="005F7E7E" w:rsidRPr="00D67B67" w:rsidRDefault="005F7E7E" w:rsidP="005F7E7E">
      <w:pPr>
        <w:jc w:val="both"/>
      </w:pPr>
      <w:r w:rsidRPr="00E414BB">
        <w:t>(указывается с</w:t>
      </w:r>
      <w:r w:rsidR="00BD7D77" w:rsidRPr="00E414BB">
        <w:t>обственник помещения либо уполномоченное им лицо</w:t>
      </w:r>
      <w:r w:rsidRPr="00E414BB">
        <w:t>)</w:t>
      </w:r>
    </w:p>
    <w:p w:rsidR="005F7E7E" w:rsidRPr="00D67B67" w:rsidRDefault="005F7E7E" w:rsidP="005F7E7E">
      <w:pPr>
        <w:jc w:val="both"/>
      </w:pPr>
    </w:p>
    <w:p w:rsidR="005F7E7E" w:rsidRPr="00D67B67" w:rsidRDefault="005F7E7E" w:rsidP="005F7E7E">
      <w:pPr>
        <w:jc w:val="both"/>
      </w:pPr>
      <w:r w:rsidRPr="00D67B67">
        <w:t>Примечание.      Для  физических  лиц  указываются: фамилия, имя, отчество, реквизиты  документа,  удостоверяющего   личность  (серия, номер,  кем  и  когда  выдан),  место  жительства,   номер телефона; для представителя физического лица  указываются: фамилия,     имя,   отчество    представителя,   реквизиты  доверенности, которая прилагается к заявлению.</w:t>
      </w:r>
    </w:p>
    <w:p w:rsidR="005F7E7E" w:rsidRPr="00D67B67" w:rsidRDefault="005F7E7E" w:rsidP="005F7E7E">
      <w:pPr>
        <w:jc w:val="both"/>
      </w:pPr>
      <w:r w:rsidRPr="00D67B67">
        <w:t xml:space="preserve">                          Для юридических   лиц   указываются: наименование, организационно-правовая  форма,  адрес  места  нахождения, номер    телефона,   фамилия,    имя,    отчество    лица, уполномоченного  представлять интересы юридического  лица, с  указанием реквизитов  документа,  удостоверяющего   эти правомочия и прилагаемого к заявлению.</w:t>
      </w:r>
    </w:p>
    <w:p w:rsidR="005F7E7E" w:rsidRPr="00D67B67" w:rsidRDefault="005F7E7E" w:rsidP="005F7E7E"/>
    <w:p w:rsidR="005F7E7E" w:rsidRPr="00D67B67" w:rsidRDefault="005F7E7E" w:rsidP="005F7E7E">
      <w:r w:rsidRPr="00D67B67">
        <w:t>Место нахождения помещения: ______________________________________________________________________________________________________________________________________________________</w:t>
      </w:r>
    </w:p>
    <w:p w:rsidR="005F7E7E" w:rsidRPr="00D67B67" w:rsidRDefault="005F7E7E" w:rsidP="005F7E7E">
      <w:r w:rsidRPr="00D67B67">
        <w:t xml:space="preserve"> (указывается полный адрес: субъект Российской Федерации, муниципальное образование, поселение, улица, дом, корпус, строение, квартира (комната), подъезд, этаж)</w:t>
      </w:r>
    </w:p>
    <w:p w:rsidR="005F7E7E" w:rsidRPr="00D67B67" w:rsidRDefault="005F7E7E" w:rsidP="005F7E7E"/>
    <w:p w:rsidR="005F7E7E" w:rsidRPr="00D67B67" w:rsidRDefault="005F7E7E" w:rsidP="005F7E7E">
      <w:r w:rsidRPr="00D67B67">
        <w:t>Собственник (и) помещения: _________________________________________________________________________________________________________________________________________________________________________________________________________________________________</w:t>
      </w:r>
    </w:p>
    <w:p w:rsidR="0091451A" w:rsidRDefault="005F7E7E" w:rsidP="005F7E7E">
      <w:r w:rsidRPr="00D67B67">
        <w:t>Прошу перевести жилое (нежилое) помещение в нежилое (жилое)  поме</w:t>
      </w:r>
      <w:r w:rsidR="0091451A">
        <w:t>щение,</w:t>
      </w:r>
    </w:p>
    <w:p w:rsidR="005F7E7E" w:rsidRPr="00D67B67" w:rsidRDefault="005F7E7E" w:rsidP="005F7E7E">
      <w:r w:rsidRPr="00D67B67">
        <w:t xml:space="preserve">  </w:t>
      </w:r>
      <w:r w:rsidR="0091451A" w:rsidRPr="00E414BB">
        <w:t>(</w:t>
      </w:r>
      <w:r w:rsidRPr="00E414BB">
        <w:t>нужное указать)</w:t>
      </w:r>
    </w:p>
    <w:p w:rsidR="005F7E7E" w:rsidRPr="00D67B67" w:rsidRDefault="005F7E7E" w:rsidP="005F7E7E">
      <w:r w:rsidRPr="00D67B67">
        <w:t>___________________________________________________________________________</w:t>
      </w:r>
    </w:p>
    <w:p w:rsidR="005F7E7E" w:rsidRPr="00D67B67" w:rsidRDefault="005F7E7E" w:rsidP="005007F7">
      <w:pPr>
        <w:ind w:firstLine="142"/>
        <w:jc w:val="both"/>
      </w:pPr>
      <w:r w:rsidRPr="00D67B67">
        <w:t>без проведения его переустройства, и (или) перепланировки, и  (или)  иных работ;</w:t>
      </w:r>
    </w:p>
    <w:p w:rsidR="005F7E7E" w:rsidRPr="00D67B67" w:rsidRDefault="005F7E7E" w:rsidP="005007F7">
      <w:pPr>
        <w:ind w:firstLine="142"/>
        <w:jc w:val="both"/>
      </w:pPr>
      <w:r w:rsidRPr="00D67B67">
        <w:t>с проведением его переустройства, и (или) перепланировки, и  (или)   иных работ согласно прилагаемому проекту (проектной документации) переустройства и (или) перепланировки помещения (отметить нужное)</w:t>
      </w:r>
    </w:p>
    <w:p w:rsidR="005F7E7E" w:rsidRPr="00D67B67" w:rsidRDefault="005F7E7E" w:rsidP="005F7E7E">
      <w:r w:rsidRPr="00D67B67">
        <w:t>Нежилое помещение будет использоваться для размещения в нем ______________________________________________________________________________________________________________________________________________________</w:t>
      </w:r>
    </w:p>
    <w:p w:rsidR="005F7E7E" w:rsidRPr="00D67B67" w:rsidRDefault="005F7E7E" w:rsidP="005F7E7E">
      <w:r w:rsidRPr="00D67B67">
        <w:t xml:space="preserve">               (указать функциональное назначение помещения)</w:t>
      </w:r>
    </w:p>
    <w:p w:rsidR="005F7E7E" w:rsidRPr="00D67B67" w:rsidRDefault="005F7E7E" w:rsidP="005F7E7E"/>
    <w:p w:rsidR="005F7E7E" w:rsidRPr="00D67B67" w:rsidRDefault="005F7E7E" w:rsidP="005F7E7E">
      <w:r w:rsidRPr="00D67B67">
        <w:t>Срок производства ремонтно-строительных работ с «__» __________ 200_ г.</w:t>
      </w:r>
    </w:p>
    <w:p w:rsidR="005F7E7E" w:rsidRPr="00D67B67" w:rsidRDefault="005F7E7E" w:rsidP="005F7E7E">
      <w:r w:rsidRPr="00D67B67">
        <w:t>по «___» ____________ 200__ г.</w:t>
      </w:r>
    </w:p>
    <w:p w:rsidR="005F7E7E" w:rsidRPr="00D67B67" w:rsidRDefault="005F7E7E" w:rsidP="005F7E7E"/>
    <w:p w:rsidR="005F7E7E" w:rsidRPr="00D67B67" w:rsidRDefault="005F7E7E" w:rsidP="005F7E7E">
      <w:r w:rsidRPr="00D67B67">
        <w:t>Режим производства ремонтно-строительных работ с _________ по _________ часов в ___________________________ дни ___________________________________</w:t>
      </w:r>
    </w:p>
    <w:p w:rsidR="005F7E7E" w:rsidRPr="00D67B67" w:rsidRDefault="005F7E7E" w:rsidP="005F7E7E"/>
    <w:p w:rsidR="005F7E7E" w:rsidRPr="00D67B67" w:rsidRDefault="005F7E7E" w:rsidP="005F7E7E">
      <w:r w:rsidRPr="00D67B67">
        <w:t xml:space="preserve">    Обязуюсь:</w:t>
      </w:r>
    </w:p>
    <w:p w:rsidR="005F7E7E" w:rsidRPr="00D67B67" w:rsidRDefault="005F7E7E" w:rsidP="001C25DE">
      <w:pPr>
        <w:jc w:val="both"/>
      </w:pPr>
      <w:r w:rsidRPr="00D67B67">
        <w:t xml:space="preserve">    осуществить  ремонтно-строительные  работы  в  соответствии  с проектом</w:t>
      </w:r>
      <w:r w:rsidR="001C25DE" w:rsidRPr="00D67B67">
        <w:t xml:space="preserve"> </w:t>
      </w:r>
      <w:r w:rsidRPr="00D67B67">
        <w:t xml:space="preserve">(проектной </w:t>
      </w:r>
      <w:r w:rsidR="001C25DE" w:rsidRPr="00D67B67">
        <w:t xml:space="preserve"> </w:t>
      </w:r>
      <w:r w:rsidRPr="00D67B67">
        <w:t>документацией), не  нарушая  законных прав и интересов</w:t>
      </w:r>
      <w:r w:rsidR="00D67B67">
        <w:t xml:space="preserve"> соседей, согласно требованиям Ж</w:t>
      </w:r>
      <w:r w:rsidR="00256AD0">
        <w:t>илищного кодекса Российской Федерации</w:t>
      </w:r>
      <w:r w:rsidRPr="00D67B67">
        <w:t>;</w:t>
      </w:r>
    </w:p>
    <w:p w:rsidR="005F7E7E" w:rsidRPr="00D67B67" w:rsidRDefault="005F7E7E" w:rsidP="001C25DE">
      <w:pPr>
        <w:jc w:val="both"/>
      </w:pPr>
      <w:r w:rsidRPr="00D67B67">
        <w:t xml:space="preserve">    обеспечить  свободный  доступ  к месту проведения ремонтно-строительных работ   должностных   лиц  органа  местного  самоуправления  муниципального образования либо уполномоченного им органа для проверки хода работ;</w:t>
      </w:r>
    </w:p>
    <w:p w:rsidR="005F7E7E" w:rsidRPr="00D67B67" w:rsidRDefault="005F7E7E" w:rsidP="001C25DE">
      <w:pPr>
        <w:jc w:val="both"/>
      </w:pPr>
      <w:r w:rsidRPr="00D67B67">
        <w:lastRenderedPageBreak/>
        <w:t xml:space="preserve">    осуществить работы в установленные сроки и с соблюдением согласованного режима проведения работ;</w:t>
      </w:r>
    </w:p>
    <w:p w:rsidR="005F7E7E" w:rsidRPr="00D67B67" w:rsidRDefault="005F7E7E" w:rsidP="001C25DE">
      <w:pPr>
        <w:jc w:val="both"/>
      </w:pPr>
      <w:r w:rsidRPr="00D67B67">
        <w:t xml:space="preserve">    в  течение  месяца  с  </w:t>
      </w:r>
      <w:r w:rsidR="007063C5">
        <w:t xml:space="preserve">даты </w:t>
      </w:r>
      <w:r w:rsidRPr="00D67B67">
        <w:t>перевода  жилого  помещения  в  нежилое</w:t>
      </w:r>
      <w:r w:rsidR="00D67B67">
        <w:t xml:space="preserve"> </w:t>
      </w:r>
      <w:r w:rsidRPr="00D67B67">
        <w:t xml:space="preserve">обеспечить  проведение  технической инвентаризации помещения  и внесение соответствующих изменений в сведения государственного кадастрового   учета   за   свой   счет,   а  также  заключить  с  жилищно- </w:t>
      </w:r>
      <w:r w:rsidRPr="005007F7">
        <w:t>эксплуатационными   и   другими   организациями   договоры  на  техническое обслуживание помещения и пред</w:t>
      </w:r>
      <w:r w:rsidR="000865D1" w:rsidRPr="005007F7">
        <w:t>о</w:t>
      </w:r>
      <w:r w:rsidRPr="005007F7">
        <w:t>ставления коммунальных услуг.</w:t>
      </w:r>
    </w:p>
    <w:p w:rsidR="005A4539" w:rsidRPr="005007F7" w:rsidRDefault="005F7E7E" w:rsidP="001C25DE">
      <w:pPr>
        <w:jc w:val="both"/>
      </w:pPr>
      <w:r w:rsidRPr="00D67B67">
        <w:t xml:space="preserve">    </w:t>
      </w:r>
      <w:r w:rsidR="004859C1">
        <w:t xml:space="preserve">Согласие   на  перевод </w:t>
      </w:r>
      <w:r w:rsidR="00B54D72" w:rsidRPr="00B54D72">
        <w:t xml:space="preserve"> помещения </w:t>
      </w:r>
      <w:r w:rsidRPr="00B54D72">
        <w:t>получено  от собственников помещения:</w:t>
      </w:r>
    </w:p>
    <w:p w:rsidR="005A4539" w:rsidRPr="005007F7" w:rsidRDefault="005A4539" w:rsidP="005A4539">
      <w:pPr>
        <w:ind w:left="7371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43"/>
        <w:gridCol w:w="2167"/>
        <w:gridCol w:w="3716"/>
        <w:gridCol w:w="1424"/>
        <w:gridCol w:w="2477"/>
      </w:tblGrid>
      <w:tr w:rsidR="001C25DE" w:rsidRPr="000865D1" w:rsidTr="001C25DE">
        <w:trPr>
          <w:trHeight w:val="1281"/>
        </w:trPr>
        <w:tc>
          <w:tcPr>
            <w:tcW w:w="743" w:type="dxa"/>
          </w:tcPr>
          <w:p w:rsidR="001C25DE" w:rsidRPr="002E341D" w:rsidRDefault="001C25DE" w:rsidP="001C25DE">
            <w:pPr>
              <w:widowControl w:val="0"/>
              <w:autoSpaceDE w:val="0"/>
              <w:autoSpaceDN w:val="0"/>
              <w:jc w:val="center"/>
            </w:pPr>
            <w:r w:rsidRPr="002E341D">
              <w:t>N п/п</w:t>
            </w:r>
          </w:p>
        </w:tc>
        <w:tc>
          <w:tcPr>
            <w:tcW w:w="2167" w:type="dxa"/>
          </w:tcPr>
          <w:p w:rsidR="001C25DE" w:rsidRPr="002E341D" w:rsidRDefault="001C25DE" w:rsidP="001C25DE">
            <w:pPr>
              <w:widowControl w:val="0"/>
              <w:autoSpaceDE w:val="0"/>
              <w:autoSpaceDN w:val="0"/>
              <w:jc w:val="center"/>
            </w:pPr>
            <w:r w:rsidRPr="002E341D">
              <w:t>Фамилия, имя, отчество</w:t>
            </w:r>
          </w:p>
        </w:tc>
        <w:tc>
          <w:tcPr>
            <w:tcW w:w="3716" w:type="dxa"/>
          </w:tcPr>
          <w:p w:rsidR="001C25DE" w:rsidRPr="002E341D" w:rsidRDefault="001C25DE" w:rsidP="001C25DE">
            <w:pPr>
              <w:widowControl w:val="0"/>
              <w:autoSpaceDE w:val="0"/>
              <w:autoSpaceDN w:val="0"/>
              <w:jc w:val="center"/>
            </w:pPr>
            <w:r w:rsidRPr="002E341D">
              <w:t>Документ, удостоверяющий личность (серия, номер, кем и когда выдан)</w:t>
            </w:r>
          </w:p>
        </w:tc>
        <w:tc>
          <w:tcPr>
            <w:tcW w:w="1424" w:type="dxa"/>
          </w:tcPr>
          <w:p w:rsidR="001C25DE" w:rsidRPr="002E341D" w:rsidRDefault="001C25DE" w:rsidP="001C25DE">
            <w:pPr>
              <w:widowControl w:val="0"/>
              <w:autoSpaceDE w:val="0"/>
              <w:autoSpaceDN w:val="0"/>
              <w:jc w:val="center"/>
            </w:pPr>
            <w:r w:rsidRPr="002E341D">
              <w:t xml:space="preserve">Подпись </w:t>
            </w:r>
            <w:hyperlink w:anchor="P568" w:history="1">
              <w:r w:rsidRPr="002E341D">
                <w:t>&lt;*&gt;</w:t>
              </w:r>
            </w:hyperlink>
          </w:p>
        </w:tc>
        <w:tc>
          <w:tcPr>
            <w:tcW w:w="2477" w:type="dxa"/>
          </w:tcPr>
          <w:p w:rsidR="001C25DE" w:rsidRPr="002E341D" w:rsidRDefault="001C25DE" w:rsidP="001C25DE">
            <w:pPr>
              <w:widowControl w:val="0"/>
              <w:autoSpaceDE w:val="0"/>
              <w:autoSpaceDN w:val="0"/>
              <w:jc w:val="center"/>
            </w:pPr>
            <w:r w:rsidRPr="002E341D">
              <w:t>Отметка о нотариальном заверении подписей лиц</w:t>
            </w:r>
          </w:p>
        </w:tc>
      </w:tr>
      <w:tr w:rsidR="001C25DE" w:rsidRPr="00D67B67" w:rsidTr="001C25DE">
        <w:trPr>
          <w:trHeight w:val="324"/>
        </w:trPr>
        <w:tc>
          <w:tcPr>
            <w:tcW w:w="743" w:type="dxa"/>
          </w:tcPr>
          <w:p w:rsidR="001C25DE" w:rsidRPr="002E341D" w:rsidRDefault="001C25DE" w:rsidP="001C25DE">
            <w:pPr>
              <w:widowControl w:val="0"/>
              <w:autoSpaceDE w:val="0"/>
              <w:autoSpaceDN w:val="0"/>
              <w:jc w:val="center"/>
            </w:pPr>
            <w:r w:rsidRPr="002E341D">
              <w:t>1</w:t>
            </w:r>
          </w:p>
        </w:tc>
        <w:tc>
          <w:tcPr>
            <w:tcW w:w="2167" w:type="dxa"/>
          </w:tcPr>
          <w:p w:rsidR="001C25DE" w:rsidRPr="002E341D" w:rsidRDefault="001C25DE" w:rsidP="001C25DE">
            <w:pPr>
              <w:widowControl w:val="0"/>
              <w:autoSpaceDE w:val="0"/>
              <w:autoSpaceDN w:val="0"/>
              <w:jc w:val="center"/>
            </w:pPr>
            <w:r w:rsidRPr="002E341D">
              <w:t>2</w:t>
            </w:r>
          </w:p>
        </w:tc>
        <w:tc>
          <w:tcPr>
            <w:tcW w:w="3716" w:type="dxa"/>
          </w:tcPr>
          <w:p w:rsidR="001C25DE" w:rsidRPr="002E341D" w:rsidRDefault="001C25DE" w:rsidP="001C25DE">
            <w:pPr>
              <w:widowControl w:val="0"/>
              <w:autoSpaceDE w:val="0"/>
              <w:autoSpaceDN w:val="0"/>
              <w:jc w:val="center"/>
            </w:pPr>
            <w:r w:rsidRPr="002E341D">
              <w:t>3</w:t>
            </w:r>
          </w:p>
        </w:tc>
        <w:tc>
          <w:tcPr>
            <w:tcW w:w="1424" w:type="dxa"/>
          </w:tcPr>
          <w:p w:rsidR="001C25DE" w:rsidRPr="002E341D" w:rsidRDefault="001C25DE" w:rsidP="001C25DE">
            <w:pPr>
              <w:widowControl w:val="0"/>
              <w:autoSpaceDE w:val="0"/>
              <w:autoSpaceDN w:val="0"/>
              <w:jc w:val="center"/>
            </w:pPr>
            <w:r w:rsidRPr="002E341D">
              <w:t>4</w:t>
            </w:r>
          </w:p>
        </w:tc>
        <w:tc>
          <w:tcPr>
            <w:tcW w:w="2477" w:type="dxa"/>
          </w:tcPr>
          <w:p w:rsidR="001C25DE" w:rsidRPr="002E341D" w:rsidRDefault="001C25DE" w:rsidP="001C25DE">
            <w:pPr>
              <w:widowControl w:val="0"/>
              <w:autoSpaceDE w:val="0"/>
              <w:autoSpaceDN w:val="0"/>
              <w:jc w:val="center"/>
            </w:pPr>
            <w:bookmarkStart w:id="20" w:name="P550"/>
            <w:bookmarkEnd w:id="20"/>
            <w:r w:rsidRPr="002E341D">
              <w:t>5</w:t>
            </w:r>
          </w:p>
        </w:tc>
      </w:tr>
      <w:tr w:rsidR="001C25DE" w:rsidRPr="00D67B67" w:rsidTr="001C25DE">
        <w:trPr>
          <w:trHeight w:val="324"/>
        </w:trPr>
        <w:tc>
          <w:tcPr>
            <w:tcW w:w="743" w:type="dxa"/>
          </w:tcPr>
          <w:p w:rsidR="001C25DE" w:rsidRPr="002E341D" w:rsidRDefault="001C25DE" w:rsidP="001C25DE">
            <w:pPr>
              <w:widowControl w:val="0"/>
              <w:autoSpaceDE w:val="0"/>
              <w:autoSpaceDN w:val="0"/>
            </w:pPr>
          </w:p>
        </w:tc>
        <w:tc>
          <w:tcPr>
            <w:tcW w:w="2167" w:type="dxa"/>
          </w:tcPr>
          <w:p w:rsidR="001C25DE" w:rsidRPr="002E341D" w:rsidRDefault="001C25DE" w:rsidP="001C25DE">
            <w:pPr>
              <w:widowControl w:val="0"/>
              <w:autoSpaceDE w:val="0"/>
              <w:autoSpaceDN w:val="0"/>
            </w:pPr>
          </w:p>
        </w:tc>
        <w:tc>
          <w:tcPr>
            <w:tcW w:w="3716" w:type="dxa"/>
          </w:tcPr>
          <w:p w:rsidR="001C25DE" w:rsidRPr="002E341D" w:rsidRDefault="001C25DE" w:rsidP="001C25DE">
            <w:pPr>
              <w:widowControl w:val="0"/>
              <w:autoSpaceDE w:val="0"/>
              <w:autoSpaceDN w:val="0"/>
            </w:pPr>
          </w:p>
        </w:tc>
        <w:tc>
          <w:tcPr>
            <w:tcW w:w="1424" w:type="dxa"/>
          </w:tcPr>
          <w:p w:rsidR="001C25DE" w:rsidRPr="002E341D" w:rsidRDefault="001C25DE" w:rsidP="001C25DE">
            <w:pPr>
              <w:widowControl w:val="0"/>
              <w:autoSpaceDE w:val="0"/>
              <w:autoSpaceDN w:val="0"/>
            </w:pPr>
          </w:p>
        </w:tc>
        <w:tc>
          <w:tcPr>
            <w:tcW w:w="2477" w:type="dxa"/>
          </w:tcPr>
          <w:p w:rsidR="001C25DE" w:rsidRPr="002E341D" w:rsidRDefault="001C25DE" w:rsidP="001C25DE">
            <w:pPr>
              <w:widowControl w:val="0"/>
              <w:autoSpaceDE w:val="0"/>
              <w:autoSpaceDN w:val="0"/>
            </w:pPr>
          </w:p>
        </w:tc>
      </w:tr>
      <w:tr w:rsidR="001C25DE" w:rsidRPr="00D67B67" w:rsidTr="001C25DE">
        <w:trPr>
          <w:trHeight w:val="311"/>
        </w:trPr>
        <w:tc>
          <w:tcPr>
            <w:tcW w:w="743" w:type="dxa"/>
          </w:tcPr>
          <w:p w:rsidR="001C25DE" w:rsidRPr="00D67B67" w:rsidRDefault="001C25DE" w:rsidP="001C25DE">
            <w:pPr>
              <w:widowControl w:val="0"/>
              <w:autoSpaceDE w:val="0"/>
              <w:autoSpaceDN w:val="0"/>
            </w:pPr>
          </w:p>
        </w:tc>
        <w:tc>
          <w:tcPr>
            <w:tcW w:w="2167" w:type="dxa"/>
          </w:tcPr>
          <w:p w:rsidR="001C25DE" w:rsidRPr="00D67B67" w:rsidRDefault="001C25DE" w:rsidP="001C25DE">
            <w:pPr>
              <w:widowControl w:val="0"/>
              <w:autoSpaceDE w:val="0"/>
              <w:autoSpaceDN w:val="0"/>
            </w:pPr>
          </w:p>
        </w:tc>
        <w:tc>
          <w:tcPr>
            <w:tcW w:w="3716" w:type="dxa"/>
          </w:tcPr>
          <w:p w:rsidR="001C25DE" w:rsidRPr="00D67B67" w:rsidRDefault="001C25DE" w:rsidP="001C25DE">
            <w:pPr>
              <w:widowControl w:val="0"/>
              <w:autoSpaceDE w:val="0"/>
              <w:autoSpaceDN w:val="0"/>
            </w:pPr>
          </w:p>
        </w:tc>
        <w:tc>
          <w:tcPr>
            <w:tcW w:w="1424" w:type="dxa"/>
          </w:tcPr>
          <w:p w:rsidR="001C25DE" w:rsidRPr="00D67B67" w:rsidRDefault="001C25DE" w:rsidP="001C25DE">
            <w:pPr>
              <w:widowControl w:val="0"/>
              <w:autoSpaceDE w:val="0"/>
              <w:autoSpaceDN w:val="0"/>
            </w:pPr>
          </w:p>
        </w:tc>
        <w:tc>
          <w:tcPr>
            <w:tcW w:w="2477" w:type="dxa"/>
          </w:tcPr>
          <w:p w:rsidR="001C25DE" w:rsidRPr="00D67B67" w:rsidRDefault="001C25DE" w:rsidP="001C25DE">
            <w:pPr>
              <w:widowControl w:val="0"/>
              <w:autoSpaceDE w:val="0"/>
              <w:autoSpaceDN w:val="0"/>
            </w:pPr>
          </w:p>
        </w:tc>
      </w:tr>
      <w:tr w:rsidR="001C25DE" w:rsidRPr="00D67B67" w:rsidTr="001C25DE">
        <w:trPr>
          <w:trHeight w:val="336"/>
        </w:trPr>
        <w:tc>
          <w:tcPr>
            <w:tcW w:w="743" w:type="dxa"/>
          </w:tcPr>
          <w:p w:rsidR="001C25DE" w:rsidRPr="00D67B67" w:rsidRDefault="001C25DE" w:rsidP="001C25DE">
            <w:pPr>
              <w:widowControl w:val="0"/>
              <w:autoSpaceDE w:val="0"/>
              <w:autoSpaceDN w:val="0"/>
            </w:pPr>
          </w:p>
        </w:tc>
        <w:tc>
          <w:tcPr>
            <w:tcW w:w="2167" w:type="dxa"/>
          </w:tcPr>
          <w:p w:rsidR="001C25DE" w:rsidRPr="00D67B67" w:rsidRDefault="001C25DE" w:rsidP="001C25DE">
            <w:pPr>
              <w:widowControl w:val="0"/>
              <w:autoSpaceDE w:val="0"/>
              <w:autoSpaceDN w:val="0"/>
            </w:pPr>
          </w:p>
        </w:tc>
        <w:tc>
          <w:tcPr>
            <w:tcW w:w="3716" w:type="dxa"/>
          </w:tcPr>
          <w:p w:rsidR="001C25DE" w:rsidRPr="00D67B67" w:rsidRDefault="001C25DE" w:rsidP="001C25DE">
            <w:pPr>
              <w:widowControl w:val="0"/>
              <w:autoSpaceDE w:val="0"/>
              <w:autoSpaceDN w:val="0"/>
            </w:pPr>
          </w:p>
        </w:tc>
        <w:tc>
          <w:tcPr>
            <w:tcW w:w="1424" w:type="dxa"/>
          </w:tcPr>
          <w:p w:rsidR="001C25DE" w:rsidRPr="00D67B67" w:rsidRDefault="001C25DE" w:rsidP="001C25DE">
            <w:pPr>
              <w:widowControl w:val="0"/>
              <w:autoSpaceDE w:val="0"/>
              <w:autoSpaceDN w:val="0"/>
            </w:pPr>
          </w:p>
        </w:tc>
        <w:tc>
          <w:tcPr>
            <w:tcW w:w="2477" w:type="dxa"/>
          </w:tcPr>
          <w:p w:rsidR="001C25DE" w:rsidRPr="00D67B67" w:rsidRDefault="001C25DE" w:rsidP="001C25DE">
            <w:pPr>
              <w:widowControl w:val="0"/>
              <w:autoSpaceDE w:val="0"/>
              <w:autoSpaceDN w:val="0"/>
            </w:pPr>
          </w:p>
        </w:tc>
      </w:tr>
    </w:tbl>
    <w:p w:rsidR="005A4539" w:rsidRPr="00D67B67" w:rsidRDefault="005A4539" w:rsidP="001C25DE">
      <w:pPr>
        <w:jc w:val="both"/>
      </w:pPr>
    </w:p>
    <w:p w:rsidR="005D31C9" w:rsidRPr="00D67B67" w:rsidRDefault="005D31C9" w:rsidP="005A4539">
      <w:pPr>
        <w:ind w:left="7371"/>
      </w:pPr>
    </w:p>
    <w:p w:rsidR="001C25DE" w:rsidRPr="00D67B67" w:rsidRDefault="001C25DE" w:rsidP="001C25DE">
      <w:r w:rsidRPr="00D67B67">
        <w:t>--------------------------------</w:t>
      </w:r>
    </w:p>
    <w:p w:rsidR="001C25DE" w:rsidRPr="00D67B67" w:rsidRDefault="001C25DE" w:rsidP="001C25DE">
      <w:r w:rsidRPr="00D67B67">
        <w:t>&lt;*&gt; Подписи ставятся в присутствии должностного лица, принимающего документы. В ином случае представляется оформленное в письменном виде согласие, заверенное нотариально, с проставлением отметки об этом в графе 5.</w:t>
      </w:r>
    </w:p>
    <w:p w:rsidR="001C25DE" w:rsidRPr="00D67B67" w:rsidRDefault="001C25DE" w:rsidP="001C25DE"/>
    <w:p w:rsidR="001C25DE" w:rsidRPr="00D67B67" w:rsidRDefault="001C25DE" w:rsidP="001C25DE">
      <w:r w:rsidRPr="00D67B67">
        <w:t>К заявлению прилагаются следующие документы: (указывается вид и реквизиты документа  (с отметкой: подлинник, оригинал или нотариально заверенная копия))</w:t>
      </w:r>
    </w:p>
    <w:p w:rsidR="001C25DE" w:rsidRPr="00D67B67" w:rsidRDefault="001C25DE" w:rsidP="001C25DE">
      <w:r w:rsidRPr="00D67B67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25DE" w:rsidRPr="00D67B67" w:rsidRDefault="001C25DE" w:rsidP="001C25DE"/>
    <w:p w:rsidR="00EF2ACB" w:rsidRPr="00EF2ACB" w:rsidRDefault="00EF2ACB" w:rsidP="00EF2ACB">
      <w:pPr>
        <w:ind w:firstLine="708"/>
        <w:jc w:val="both"/>
      </w:pPr>
      <w:r w:rsidRPr="00EF2ACB">
        <w:t>Готовые документы прошу выдать мне/представителю (при наличии доверенности):</w:t>
      </w:r>
    </w:p>
    <w:p w:rsidR="00EF2ACB" w:rsidRPr="00EF2ACB" w:rsidRDefault="00EF2ACB" w:rsidP="00EF2ACB">
      <w:pPr>
        <w:ind w:firstLine="708"/>
        <w:jc w:val="both"/>
      </w:pPr>
      <w:r w:rsidRPr="00EF2ACB">
        <w:t xml:space="preserve"> лично,</w:t>
      </w:r>
    </w:p>
    <w:p w:rsidR="00EF2ACB" w:rsidRPr="00EF2ACB" w:rsidRDefault="00EF2ACB" w:rsidP="00EF2ACB">
      <w:pPr>
        <w:ind w:firstLine="708"/>
        <w:jc w:val="both"/>
      </w:pPr>
      <w:r w:rsidRPr="00EF2ACB">
        <w:t xml:space="preserve"> в электронной форме (посредством направления в личный кабинет </w:t>
      </w:r>
      <w:r w:rsidRPr="00EF2ACB">
        <w:rPr>
          <w:lang w:eastAsia="en-US"/>
        </w:rPr>
        <w:t xml:space="preserve">интернет-портала </w:t>
      </w:r>
      <w:hyperlink r:id="rId25" w:history="1">
        <w:r w:rsidRPr="00EF2ACB">
          <w:rPr>
            <w:u w:val="single"/>
            <w:lang w:eastAsia="en-US"/>
          </w:rPr>
          <w:t>www.gosuslugi.ru</w:t>
        </w:r>
      </w:hyperlink>
      <w:r w:rsidRPr="00EF2ACB">
        <w:t>)</w:t>
      </w:r>
    </w:p>
    <w:p w:rsidR="00EF2ACB" w:rsidRPr="00EF2ACB" w:rsidRDefault="00EF2ACB" w:rsidP="00EF2ACB">
      <w:pPr>
        <w:ind w:firstLine="708"/>
        <w:jc w:val="both"/>
      </w:pPr>
      <w:r w:rsidRPr="00EF2ACB">
        <w:t xml:space="preserve"> (нужное подчеркнуть).</w:t>
      </w:r>
    </w:p>
    <w:p w:rsidR="00EF2ACB" w:rsidRPr="00EF2ACB" w:rsidRDefault="00EF2ACB" w:rsidP="00EF2ACB">
      <w:pPr>
        <w:ind w:firstLine="708"/>
        <w:jc w:val="both"/>
      </w:pPr>
    </w:p>
    <w:p w:rsidR="00EF2ACB" w:rsidRPr="00EF2ACB" w:rsidRDefault="00EF2ACB" w:rsidP="00EF2ACB">
      <w:pPr>
        <w:jc w:val="both"/>
      </w:pPr>
      <w:r w:rsidRPr="00EF2ACB">
        <w:lastRenderedPageBreak/>
        <w:t xml:space="preserve">           ДА/НЕТ (нужное подчеркнуть) Прошу информировать меня о ходе исполнения услуги (получения результата услуги) через единый личный кабинет </w:t>
      </w:r>
      <w:r w:rsidRPr="00EF2ACB">
        <w:rPr>
          <w:lang w:eastAsia="en-US"/>
        </w:rPr>
        <w:t xml:space="preserve">интернет-портала </w:t>
      </w:r>
      <w:hyperlink r:id="rId26" w:history="1">
        <w:r w:rsidRPr="00EF2ACB">
          <w:rPr>
            <w:u w:val="single"/>
            <w:lang w:eastAsia="en-US"/>
          </w:rPr>
          <w:t>www.gosuslugi.ru</w:t>
        </w:r>
      </w:hyperlink>
      <w:r w:rsidRPr="00EF2ACB">
        <w:rPr>
          <w:u w:val="single"/>
          <w:lang w:eastAsia="en-US"/>
        </w:rPr>
        <w:t xml:space="preserve"> </w:t>
      </w:r>
      <w:r w:rsidRPr="00EF2ACB">
        <w:t>(для заявителей, зарегистрированных в ЕСИА)</w:t>
      </w:r>
    </w:p>
    <w:p w:rsidR="00EF2ACB" w:rsidRPr="00EF2ACB" w:rsidRDefault="00EF2ACB" w:rsidP="00EF2ACB">
      <w:pPr>
        <w:ind w:firstLine="708"/>
        <w:jc w:val="both"/>
      </w:pPr>
      <w:r w:rsidRPr="00EF2ACB">
        <w:t xml:space="preserve">СНИЛС </w:t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t>-</w:t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t>-</w:t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t>-</w:t>
      </w:r>
      <w:r w:rsidRPr="00EF2ACB">
        <w:sym w:font="Wingdings 2" w:char="F030"/>
      </w:r>
      <w:r w:rsidRPr="00EF2ACB">
        <w:sym w:font="Wingdings 2" w:char="F030"/>
      </w:r>
    </w:p>
    <w:p w:rsidR="00EF2ACB" w:rsidRPr="00EF2ACB" w:rsidRDefault="00EF2ACB" w:rsidP="00EF2ACB">
      <w:pPr>
        <w:ind w:firstLine="708"/>
        <w:jc w:val="both"/>
      </w:pPr>
    </w:p>
    <w:p w:rsidR="00EF2ACB" w:rsidRPr="00EF2ACB" w:rsidRDefault="00EF2ACB" w:rsidP="00EF2ACB">
      <w:pPr>
        <w:ind w:firstLine="851"/>
        <w:jc w:val="both"/>
      </w:pPr>
      <w:r w:rsidRPr="00EF2ACB">
        <w:t xml:space="preserve">ДА/НЕТ (нужное подчеркнуть) Прошу произвести регистрацию на </w:t>
      </w:r>
      <w:r w:rsidRPr="00EF2ACB">
        <w:rPr>
          <w:lang w:eastAsia="en-US"/>
        </w:rPr>
        <w:t xml:space="preserve">интернет-портале </w:t>
      </w:r>
      <w:hyperlink r:id="rId27" w:history="1">
        <w:r w:rsidRPr="00EF2ACB">
          <w:rPr>
            <w:u w:val="single"/>
            <w:lang w:eastAsia="en-US"/>
          </w:rPr>
          <w:t>www.gosuslugi.ru</w:t>
        </w:r>
      </w:hyperlink>
      <w:r w:rsidRPr="00EF2ACB">
        <w:rPr>
          <w:lang w:eastAsia="en-US"/>
        </w:rPr>
        <w:t xml:space="preserve"> (в ЕСИА) </w:t>
      </w:r>
      <w:r w:rsidRPr="00EF2ACB">
        <w:t>(только для заявителей - физических лиц, не зарегистрированных в ЕСИА).</w:t>
      </w:r>
    </w:p>
    <w:p w:rsidR="00EF2ACB" w:rsidRPr="00EF2ACB" w:rsidRDefault="00EF2ACB" w:rsidP="00EF2ACB">
      <w:pPr>
        <w:jc w:val="both"/>
      </w:pPr>
      <w:r w:rsidRPr="00EF2ACB"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EF2ACB" w:rsidRPr="00EF2ACB" w:rsidRDefault="00EF2ACB" w:rsidP="00EF2ACB">
      <w:pPr>
        <w:ind w:left="708"/>
        <w:jc w:val="both"/>
      </w:pPr>
      <w:r w:rsidRPr="00EF2ACB">
        <w:t xml:space="preserve">СНИЛС </w:t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t>-</w:t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t>-</w:t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t>-</w:t>
      </w:r>
      <w:r w:rsidRPr="00EF2ACB">
        <w:sym w:font="Wingdings 2" w:char="F030"/>
      </w:r>
      <w:r w:rsidRPr="00EF2ACB">
        <w:sym w:font="Wingdings 2" w:char="F030"/>
      </w:r>
    </w:p>
    <w:p w:rsidR="00EF2ACB" w:rsidRPr="00EF2ACB" w:rsidRDefault="00EF2ACB" w:rsidP="00EF2ACB">
      <w:pPr>
        <w:ind w:left="708"/>
        <w:jc w:val="both"/>
      </w:pPr>
      <w:r w:rsidRPr="00EF2ACB">
        <w:t xml:space="preserve">номер мобильного телефона в федеральном формате: </w:t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</w:p>
    <w:p w:rsidR="00EF2ACB" w:rsidRPr="00EF2ACB" w:rsidRDefault="00EF2ACB" w:rsidP="00EF2ACB">
      <w:pPr>
        <w:ind w:left="708"/>
        <w:jc w:val="both"/>
      </w:pPr>
      <w:r w:rsidRPr="00EF2ACB">
        <w:rPr>
          <w:lang w:val="en-US"/>
        </w:rPr>
        <w:t>e</w:t>
      </w:r>
      <w:r w:rsidRPr="00EF2ACB">
        <w:t>-</w:t>
      </w:r>
      <w:r w:rsidRPr="00EF2ACB">
        <w:rPr>
          <w:lang w:val="en-US"/>
        </w:rPr>
        <w:t>mail</w:t>
      </w:r>
      <w:r w:rsidRPr="00EF2ACB">
        <w:t xml:space="preserve"> _________________________ (если имеется)</w:t>
      </w:r>
    </w:p>
    <w:p w:rsidR="00EF2ACB" w:rsidRPr="00EF2ACB" w:rsidRDefault="00EF2ACB" w:rsidP="00EF2ACB">
      <w:pPr>
        <w:ind w:left="708"/>
        <w:jc w:val="both"/>
      </w:pPr>
      <w:r w:rsidRPr="00EF2ACB">
        <w:t>гражданство - Российская Федерация/ _________________________________</w:t>
      </w:r>
    </w:p>
    <w:p w:rsidR="00EF2ACB" w:rsidRPr="00EF2ACB" w:rsidRDefault="00EF2ACB" w:rsidP="00EF2ACB">
      <w:pPr>
        <w:ind w:left="708"/>
        <w:jc w:val="both"/>
        <w:rPr>
          <w:u w:val="single"/>
        </w:rPr>
      </w:pPr>
      <w:r w:rsidRPr="00EF2ACB">
        <w:t xml:space="preserve"> </w:t>
      </w:r>
      <w:r w:rsidRPr="00EF2ACB">
        <w:tab/>
      </w:r>
      <w:r w:rsidRPr="00EF2ACB">
        <w:tab/>
      </w:r>
      <w:r w:rsidRPr="00EF2ACB">
        <w:tab/>
      </w:r>
      <w:r w:rsidRPr="00EF2ACB">
        <w:tab/>
      </w:r>
      <w:r w:rsidRPr="00EF2ACB">
        <w:tab/>
      </w:r>
      <w:r w:rsidRPr="00EF2ACB">
        <w:tab/>
      </w:r>
      <w:r w:rsidRPr="00EF2ACB">
        <w:tab/>
      </w:r>
      <w:r w:rsidRPr="00EF2ACB">
        <w:tab/>
        <w:t>(</w:t>
      </w:r>
      <w:r w:rsidRPr="00EF2ACB">
        <w:rPr>
          <w:u w:val="single"/>
        </w:rPr>
        <w:t>наименование иностранного государства)</w:t>
      </w:r>
    </w:p>
    <w:p w:rsidR="00EF2ACB" w:rsidRPr="00EF2ACB" w:rsidRDefault="00EF2ACB" w:rsidP="00EF2AC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EF2ACB">
        <w:t xml:space="preserve">В случае, если документ, удостоверяющий личность - паспорт гражданина РФ: </w:t>
      </w:r>
    </w:p>
    <w:p w:rsidR="00EF2ACB" w:rsidRPr="00EF2ACB" w:rsidRDefault="00EF2ACB" w:rsidP="00EF2AC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EF2ACB">
        <w:t xml:space="preserve">серия, номер - </w:t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t xml:space="preserve">   </w:t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</w:p>
    <w:p w:rsidR="00EF2ACB" w:rsidRPr="00EF2ACB" w:rsidRDefault="00EF2ACB" w:rsidP="00EF2AC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EF2ACB">
        <w:t>кем выдан - _________________________________________________________</w:t>
      </w:r>
    </w:p>
    <w:p w:rsidR="00EF2ACB" w:rsidRPr="00EF2ACB" w:rsidRDefault="00EF2ACB" w:rsidP="00EF2AC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EF2ACB">
        <w:t xml:space="preserve">дата выдачи - </w:t>
      </w:r>
      <w:r w:rsidRPr="00EF2ACB">
        <w:sym w:font="Wingdings 2" w:char="F030"/>
      </w:r>
      <w:r w:rsidRPr="00EF2ACB">
        <w:sym w:font="Wingdings 2" w:char="F030"/>
      </w:r>
      <w:r w:rsidRPr="00EF2ACB">
        <w:t>.</w:t>
      </w:r>
      <w:r w:rsidRPr="00EF2ACB">
        <w:sym w:font="Wingdings 2" w:char="F030"/>
      </w:r>
      <w:r w:rsidRPr="00EF2ACB">
        <w:sym w:font="Wingdings 2" w:char="F030"/>
      </w:r>
      <w:r w:rsidRPr="00EF2ACB">
        <w:t>.</w:t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</w:p>
    <w:p w:rsidR="00EF2ACB" w:rsidRPr="00EF2ACB" w:rsidRDefault="00EF2ACB" w:rsidP="00EF2AC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EF2ACB">
        <w:t xml:space="preserve">код подразделения - </w:t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</w:p>
    <w:p w:rsidR="00EF2ACB" w:rsidRPr="00EF2ACB" w:rsidRDefault="00EF2ACB" w:rsidP="00EF2ACB">
      <w:pPr>
        <w:ind w:left="708"/>
        <w:jc w:val="both"/>
      </w:pPr>
      <w:r w:rsidRPr="00EF2ACB">
        <w:t xml:space="preserve">дата рождения - </w:t>
      </w:r>
      <w:r w:rsidRPr="00EF2ACB">
        <w:sym w:font="Wingdings 2" w:char="F030"/>
      </w:r>
      <w:r w:rsidRPr="00EF2ACB">
        <w:sym w:font="Wingdings 2" w:char="F030"/>
      </w:r>
      <w:r w:rsidRPr="00EF2ACB">
        <w:t>.</w:t>
      </w:r>
      <w:r w:rsidRPr="00EF2ACB">
        <w:sym w:font="Wingdings 2" w:char="F030"/>
      </w:r>
      <w:r w:rsidRPr="00EF2ACB">
        <w:sym w:font="Wingdings 2" w:char="F030"/>
      </w:r>
      <w:r w:rsidRPr="00EF2ACB">
        <w:t>.</w:t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</w:p>
    <w:p w:rsidR="00EF2ACB" w:rsidRPr="00EF2ACB" w:rsidRDefault="00EF2ACB" w:rsidP="00EF2AC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EF2ACB">
        <w:t>место рождения - ______________________________________________________</w:t>
      </w:r>
    </w:p>
    <w:p w:rsidR="00EF2ACB" w:rsidRPr="00EF2ACB" w:rsidRDefault="00EF2ACB" w:rsidP="00EF2AC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EF2ACB">
        <w:t>В случае, если документ, удостоверяющий личность - паспорт гражданина иностранного государства:</w:t>
      </w:r>
    </w:p>
    <w:p w:rsidR="00EF2ACB" w:rsidRPr="00EF2ACB" w:rsidRDefault="00EF2ACB" w:rsidP="00EF2AC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EF2ACB">
        <w:t xml:space="preserve">дата выдачи - </w:t>
      </w:r>
      <w:r w:rsidRPr="00EF2ACB">
        <w:sym w:font="Wingdings 2" w:char="F030"/>
      </w:r>
      <w:r w:rsidRPr="00EF2ACB">
        <w:sym w:font="Wingdings 2" w:char="F030"/>
      </w:r>
      <w:r w:rsidRPr="00EF2ACB">
        <w:t>.</w:t>
      </w:r>
      <w:r w:rsidRPr="00EF2ACB">
        <w:sym w:font="Wingdings 2" w:char="F030"/>
      </w:r>
      <w:r w:rsidRPr="00EF2ACB">
        <w:sym w:font="Wingdings 2" w:char="F030"/>
      </w:r>
      <w:r w:rsidRPr="00EF2ACB">
        <w:t>.</w:t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</w:p>
    <w:p w:rsidR="00EF2ACB" w:rsidRPr="00EF2ACB" w:rsidRDefault="00EF2ACB" w:rsidP="00EF2AC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EF2ACB">
        <w:t xml:space="preserve">дата окончания срока действия - </w:t>
      </w:r>
      <w:r w:rsidRPr="00EF2ACB">
        <w:sym w:font="Wingdings 2" w:char="F030"/>
      </w:r>
      <w:r w:rsidRPr="00EF2ACB">
        <w:sym w:font="Wingdings 2" w:char="F030"/>
      </w:r>
      <w:r w:rsidRPr="00EF2ACB">
        <w:t>.</w:t>
      </w:r>
      <w:r w:rsidRPr="00EF2ACB">
        <w:sym w:font="Wingdings 2" w:char="F030"/>
      </w:r>
      <w:r w:rsidRPr="00EF2ACB">
        <w:sym w:font="Wingdings 2" w:char="F030"/>
      </w:r>
      <w:r w:rsidRPr="00EF2ACB">
        <w:t>.</w:t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</w:p>
    <w:p w:rsidR="00EF2ACB" w:rsidRPr="00EF2ACB" w:rsidRDefault="00EF2ACB" w:rsidP="00EF2ACB">
      <w:pPr>
        <w:jc w:val="both"/>
      </w:pPr>
    </w:p>
    <w:p w:rsidR="00EF2ACB" w:rsidRPr="00EF2ACB" w:rsidRDefault="00EF2ACB" w:rsidP="00EF2ACB">
      <w:pPr>
        <w:ind w:firstLine="851"/>
        <w:jc w:val="both"/>
      </w:pPr>
      <w:r w:rsidRPr="00EF2ACB">
        <w:t xml:space="preserve">ДА/НЕТ (нужное подчеркнуть) Прошу </w:t>
      </w:r>
      <w:r w:rsidRPr="00EF2ACB">
        <w:rPr>
          <w:u w:val="single"/>
        </w:rPr>
        <w:t>восстановить доступ</w:t>
      </w:r>
      <w:r w:rsidRPr="00EF2ACB">
        <w:t xml:space="preserve"> на </w:t>
      </w:r>
      <w:r w:rsidRPr="00EF2ACB">
        <w:rPr>
          <w:lang w:eastAsia="en-US"/>
        </w:rPr>
        <w:t xml:space="preserve">интернет-портале </w:t>
      </w:r>
      <w:hyperlink r:id="rId28" w:history="1">
        <w:r w:rsidRPr="00EF2ACB">
          <w:rPr>
            <w:u w:val="single"/>
            <w:lang w:eastAsia="en-US"/>
          </w:rPr>
          <w:t>www.gosuslugi.ru</w:t>
        </w:r>
      </w:hyperlink>
      <w:r w:rsidRPr="00EF2ACB">
        <w:rPr>
          <w:lang w:eastAsia="en-US"/>
        </w:rPr>
        <w:t xml:space="preserve"> (в ЕСИА) </w:t>
      </w:r>
      <w:r w:rsidRPr="00EF2ACB">
        <w:t>(для заявителей, ранее зарегистрированных в ЕСИА).</w:t>
      </w:r>
    </w:p>
    <w:p w:rsidR="00EF2ACB" w:rsidRPr="00EF2ACB" w:rsidRDefault="00EF2ACB" w:rsidP="00EF2ACB">
      <w:pPr>
        <w:ind w:firstLine="708"/>
        <w:jc w:val="both"/>
      </w:pPr>
    </w:p>
    <w:p w:rsidR="00EF2ACB" w:rsidRPr="00EF2ACB" w:rsidRDefault="00EF2ACB" w:rsidP="00EF2ACB">
      <w:pPr>
        <w:ind w:firstLine="708"/>
        <w:jc w:val="both"/>
      </w:pPr>
      <w:r w:rsidRPr="00EF2ACB">
        <w:t xml:space="preserve">ДА/НЕТ (нужное подчеркнуть) Прошу подтвердить регистрацию учетной записи на </w:t>
      </w:r>
      <w:r w:rsidRPr="00EF2ACB">
        <w:rPr>
          <w:lang w:eastAsia="en-US"/>
        </w:rPr>
        <w:t xml:space="preserve">интернет-портале </w:t>
      </w:r>
      <w:hyperlink r:id="rId29" w:history="1">
        <w:r w:rsidRPr="00EF2ACB">
          <w:rPr>
            <w:u w:val="single"/>
            <w:lang w:eastAsia="en-US"/>
          </w:rPr>
          <w:t>www.gosuslugi.ru</w:t>
        </w:r>
      </w:hyperlink>
      <w:r w:rsidRPr="00EF2ACB">
        <w:rPr>
          <w:lang w:eastAsia="en-US"/>
        </w:rPr>
        <w:t xml:space="preserve"> (в ЕСИА)</w:t>
      </w:r>
    </w:p>
    <w:p w:rsidR="00715625" w:rsidRPr="00EF2ACB" w:rsidRDefault="00715625" w:rsidP="00715625">
      <w:pPr>
        <w:ind w:firstLine="708"/>
        <w:jc w:val="both"/>
        <w:rPr>
          <w:highlight w:val="yellow"/>
        </w:rPr>
      </w:pPr>
    </w:p>
    <w:p w:rsidR="00715625" w:rsidRPr="00EF2ACB" w:rsidRDefault="00715625" w:rsidP="00CC05B3">
      <w:pPr>
        <w:jc w:val="both"/>
        <w:rPr>
          <w:highlight w:val="yellow"/>
        </w:rPr>
      </w:pPr>
    </w:p>
    <w:p w:rsidR="00A61863" w:rsidRPr="00EF2ACB" w:rsidRDefault="00A61863" w:rsidP="001C25DE"/>
    <w:p w:rsidR="001C25DE" w:rsidRPr="00D67B67" w:rsidRDefault="004C1424" w:rsidP="001C25DE">
      <w:r w:rsidRPr="00EF2ACB">
        <w:t xml:space="preserve"> </w:t>
      </w:r>
      <w:r w:rsidR="001C25DE" w:rsidRPr="00EF2ACB">
        <w:t>«__» _________ 20__ г.   __________  __________________________________</w:t>
      </w:r>
    </w:p>
    <w:p w:rsidR="001C25DE" w:rsidRPr="00D67B67" w:rsidRDefault="001C25DE" w:rsidP="001C25DE">
      <w:r w:rsidRPr="00D67B67">
        <w:t xml:space="preserve">      (дата)                             (подпись заявителя)        (расшифровка подписи заявителя)</w:t>
      </w:r>
    </w:p>
    <w:p w:rsidR="001C25DE" w:rsidRPr="00D67B67" w:rsidRDefault="001C25DE" w:rsidP="001C25DE"/>
    <w:p w:rsidR="00A61863" w:rsidRDefault="00A6186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61863" w:rsidRDefault="00A6186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61863" w:rsidRDefault="00A6186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61863" w:rsidRDefault="00A6186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61863" w:rsidRDefault="00A6186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61863" w:rsidRDefault="00A6186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61863" w:rsidRDefault="00A6186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61863" w:rsidRDefault="00A6186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61863" w:rsidRDefault="00A6186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61863" w:rsidRDefault="00A6186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61863" w:rsidRDefault="00A6186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61863" w:rsidRDefault="00A6186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61863" w:rsidRDefault="00A6186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61863" w:rsidRDefault="00A6186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61863" w:rsidRDefault="00A6186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972044" w:rsidRDefault="00972044" w:rsidP="003764CD">
      <w:pPr>
        <w:widowControl w:val="0"/>
        <w:autoSpaceDE w:val="0"/>
        <w:autoSpaceDN w:val="0"/>
        <w:adjustRightInd w:val="0"/>
        <w:rPr>
          <w:lang w:eastAsia="en-US"/>
        </w:rPr>
      </w:pPr>
    </w:p>
    <w:p w:rsidR="00A61863" w:rsidRDefault="00A6186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5A4539" w:rsidRPr="005D31C9" w:rsidRDefault="001C25DE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>
        <w:rPr>
          <w:lang w:eastAsia="en-US"/>
        </w:rPr>
        <w:t>Приложение №2</w:t>
      </w:r>
    </w:p>
    <w:p w:rsidR="005A4539" w:rsidRPr="005D31C9" w:rsidRDefault="005A4539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5D31C9">
        <w:rPr>
          <w:lang w:eastAsia="en-US"/>
        </w:rPr>
        <w:t>к Административному</w:t>
      </w:r>
    </w:p>
    <w:p w:rsidR="005A4539" w:rsidRPr="005D31C9" w:rsidRDefault="005A4539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5D31C9">
        <w:rPr>
          <w:lang w:eastAsia="en-US"/>
        </w:rPr>
        <w:t>регламенту</w:t>
      </w:r>
    </w:p>
    <w:p w:rsidR="005A4539" w:rsidRPr="007C6D27" w:rsidRDefault="005A4539" w:rsidP="005A4539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7"/>
          <w:szCs w:val="27"/>
          <w:lang w:eastAsia="en-US"/>
        </w:rPr>
      </w:pPr>
    </w:p>
    <w:p w:rsidR="005A4539" w:rsidRPr="00F632B7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</w:p>
    <w:p w:rsidR="005A4539" w:rsidRPr="00F632B7" w:rsidRDefault="005A4539" w:rsidP="005A4539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F632B7">
        <w:rPr>
          <w:sz w:val="28"/>
          <w:szCs w:val="28"/>
          <w:lang w:eastAsia="en-US"/>
        </w:rPr>
        <w:t xml:space="preserve">Блок-схема предоставления муниципальной услуги </w:t>
      </w:r>
      <w:r w:rsidR="00F632B7" w:rsidRPr="00F632B7">
        <w:rPr>
          <w:sz w:val="28"/>
          <w:szCs w:val="28"/>
        </w:rPr>
        <w:t>«Прием документов и выдача уведомлений о переводе или об отказе в переводе жилого помещения в нежилое помещение или нежилого помещения в жилое помещение»</w:t>
      </w:r>
    </w:p>
    <w:p w:rsid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1C25DE" w:rsidRDefault="00CB6F4D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" o:spid="_x0000_s1026" type="#_x0000_t32" style="position:absolute;left:0;text-align:left;margin-left:263.85pt;margin-top:28.9pt;width:0;height:21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" strokecolor="black [3213]">
            <v:stroke endarrow="block"/>
          </v:shape>
        </w:pict>
      </w:r>
    </w:p>
    <w:tbl>
      <w:tblPr>
        <w:tblStyle w:val="a9"/>
        <w:tblpPr w:leftFromText="180" w:rightFromText="180" w:vertAnchor="text" w:horzAnchor="margin" w:tblpY="-2"/>
        <w:tblW w:w="0" w:type="auto"/>
        <w:tblLook w:val="04A0"/>
      </w:tblPr>
      <w:tblGrid>
        <w:gridCol w:w="10755"/>
      </w:tblGrid>
      <w:tr w:rsidR="001C25DE" w:rsidTr="001C25DE">
        <w:tc>
          <w:tcPr>
            <w:tcW w:w="10755" w:type="dxa"/>
          </w:tcPr>
          <w:p w:rsidR="001C25DE" w:rsidRPr="001C25DE" w:rsidRDefault="001C25DE" w:rsidP="001C25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1C25DE">
              <w:rPr>
                <w:sz w:val="28"/>
                <w:szCs w:val="28"/>
              </w:rPr>
              <w:t>Прием и регистрация документов</w:t>
            </w:r>
          </w:p>
        </w:tc>
      </w:tr>
    </w:tbl>
    <w:p w:rsid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10755"/>
      </w:tblGrid>
      <w:tr w:rsidR="001C25DE" w:rsidTr="001C25DE">
        <w:tc>
          <w:tcPr>
            <w:tcW w:w="10755" w:type="dxa"/>
          </w:tcPr>
          <w:p w:rsidR="001C25DE" w:rsidRPr="001C25DE" w:rsidRDefault="001C25DE" w:rsidP="001C25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1C25DE">
              <w:rPr>
                <w:sz w:val="28"/>
                <w:szCs w:val="28"/>
              </w:rPr>
              <w:t>Запрос документов, необходимых в соответствии с нормативными 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      </w:r>
          </w:p>
        </w:tc>
      </w:tr>
    </w:tbl>
    <w:p w:rsidR="001C25DE" w:rsidRDefault="00CB6F4D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Прямая со стрелкой 2" o:spid="_x0000_s1029" type="#_x0000_t32" style="position:absolute;left:0;text-align:left;margin-left:262.55pt;margin-top:.2pt;width:0;height:23.1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" strokecolor="black [3213]">
            <v:stroke endarrow="block"/>
          </v:shape>
        </w:pict>
      </w:r>
    </w:p>
    <w:p w:rsid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10755"/>
      </w:tblGrid>
      <w:tr w:rsidR="001C25DE" w:rsidTr="001C25DE">
        <w:tc>
          <w:tcPr>
            <w:tcW w:w="10755" w:type="dxa"/>
          </w:tcPr>
          <w:p w:rsidR="001C25DE" w:rsidRPr="001C25DE" w:rsidRDefault="001C25DE" w:rsidP="001C25DE">
            <w:pPr>
              <w:jc w:val="center"/>
              <w:rPr>
                <w:sz w:val="28"/>
                <w:szCs w:val="28"/>
              </w:rPr>
            </w:pPr>
            <w:r w:rsidRPr="001C25DE">
              <w:rPr>
                <w:sz w:val="28"/>
                <w:szCs w:val="28"/>
              </w:rPr>
              <w:t>Рассмотрение поступившего заявления</w:t>
            </w:r>
          </w:p>
        </w:tc>
      </w:tr>
    </w:tbl>
    <w:p w:rsidR="001C25DE" w:rsidRDefault="00CB6F4D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Прямая со стрелкой 3" o:spid="_x0000_s1028" type="#_x0000_t32" style="position:absolute;left:0;text-align:left;margin-left:262.55pt;margin-top:1.35pt;width:0;height:21.0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" strokecolor="black [3213]">
            <v:stroke endarrow="block"/>
          </v:shape>
        </w:pict>
      </w:r>
    </w:p>
    <w:p w:rsid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10755"/>
      </w:tblGrid>
      <w:tr w:rsidR="001C25DE" w:rsidTr="001C25DE">
        <w:tc>
          <w:tcPr>
            <w:tcW w:w="10755" w:type="dxa"/>
          </w:tcPr>
          <w:p w:rsidR="001C25DE" w:rsidRPr="001C25DE" w:rsidRDefault="001C25DE" w:rsidP="001C25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1C25DE">
              <w:rPr>
                <w:sz w:val="28"/>
                <w:szCs w:val="28"/>
              </w:rPr>
              <w:t>Принятие решения о переводе (отказе в переводе) жилого (нежилого) помещения в нежилое (жилое) помещение</w:t>
            </w:r>
          </w:p>
        </w:tc>
      </w:tr>
    </w:tbl>
    <w:p w:rsidR="001C25DE" w:rsidRDefault="00CB6F4D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Прямая со стрелкой 4" o:spid="_x0000_s1027" type="#_x0000_t32" style="position:absolute;left:0;text-align:left;margin-left:263.2pt;margin-top:1.2pt;width:0;height:26.5pt;z-index:251662336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" strokecolor="black [3213]">
            <v:stroke endarrow="block"/>
          </v:shape>
        </w:pict>
      </w:r>
    </w:p>
    <w:p w:rsidR="001C25DE" w:rsidRP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10755"/>
      </w:tblGrid>
      <w:tr w:rsidR="001C25DE" w:rsidRPr="001C25DE" w:rsidTr="001C25DE">
        <w:tc>
          <w:tcPr>
            <w:tcW w:w="10755" w:type="dxa"/>
          </w:tcPr>
          <w:p w:rsidR="001C25DE" w:rsidRPr="001C25DE" w:rsidRDefault="001C25DE" w:rsidP="001C25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1C25DE">
              <w:rPr>
                <w:sz w:val="28"/>
                <w:szCs w:val="28"/>
              </w:rPr>
              <w:t>Выдача заявителю документов</w:t>
            </w:r>
          </w:p>
        </w:tc>
      </w:tr>
    </w:tbl>
    <w:p w:rsid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1C25DE" w:rsidRPr="007C6D27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  <w:sectPr w:rsidR="001C25DE" w:rsidRPr="007C6D27" w:rsidSect="00B607AF">
          <w:headerReference w:type="even" r:id="rId30"/>
          <w:headerReference w:type="default" r:id="rId31"/>
          <w:pgSz w:w="12240" w:h="15840" w:code="1"/>
          <w:pgMar w:top="993" w:right="567" w:bottom="1021" w:left="1134" w:header="284" w:footer="284" w:gutter="0"/>
          <w:pgNumType w:start="1"/>
          <w:cols w:space="720"/>
          <w:noEndnote/>
          <w:docGrid w:linePitch="299"/>
        </w:sectPr>
      </w:pPr>
    </w:p>
    <w:p w:rsidR="007C7D7D" w:rsidRDefault="008D4CCC" w:rsidP="007C7D7D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>
        <w:rPr>
          <w:lang w:eastAsia="en-US"/>
        </w:rPr>
        <w:lastRenderedPageBreak/>
        <w:t>24</w:t>
      </w:r>
    </w:p>
    <w:p w:rsidR="007C7D7D" w:rsidRDefault="007C7D7D" w:rsidP="003B7471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7C7D7D" w:rsidRDefault="007C7D7D" w:rsidP="00B31860">
      <w:pPr>
        <w:widowControl w:val="0"/>
        <w:autoSpaceDE w:val="0"/>
        <w:autoSpaceDN w:val="0"/>
        <w:adjustRightInd w:val="0"/>
        <w:rPr>
          <w:lang w:eastAsia="en-US"/>
        </w:rPr>
      </w:pPr>
    </w:p>
    <w:p w:rsidR="007C7D7D" w:rsidRDefault="007C7D7D" w:rsidP="00B075F2">
      <w:pPr>
        <w:widowControl w:val="0"/>
        <w:autoSpaceDE w:val="0"/>
        <w:autoSpaceDN w:val="0"/>
        <w:adjustRightInd w:val="0"/>
        <w:rPr>
          <w:lang w:eastAsia="en-US"/>
        </w:rPr>
      </w:pPr>
    </w:p>
    <w:p w:rsidR="003B7471" w:rsidRPr="005D31C9" w:rsidRDefault="00B569AE" w:rsidP="003B7471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>
        <w:rPr>
          <w:lang w:eastAsia="en-US"/>
        </w:rPr>
        <w:t>Приложение №3</w:t>
      </w:r>
    </w:p>
    <w:p w:rsidR="003B7471" w:rsidRPr="005D31C9" w:rsidRDefault="003B7471" w:rsidP="003B7471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5D31C9">
        <w:rPr>
          <w:lang w:eastAsia="en-US"/>
        </w:rPr>
        <w:t>к Административному</w:t>
      </w:r>
    </w:p>
    <w:p w:rsidR="003B7471" w:rsidRPr="005D31C9" w:rsidRDefault="003B7471" w:rsidP="003B7471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5D31C9">
        <w:rPr>
          <w:lang w:eastAsia="en-US"/>
        </w:rPr>
        <w:t>регламенту</w:t>
      </w:r>
    </w:p>
    <w:p w:rsidR="00CD7CDA" w:rsidRDefault="00CD7CDA" w:rsidP="00B075F2">
      <w:pPr>
        <w:pStyle w:val="HTML"/>
        <w:rPr>
          <w:rStyle w:val="s10"/>
          <w:rFonts w:ascii="Times New Roman" w:hAnsi="Times New Roman" w:cs="Times New Roman"/>
          <w:bCs/>
          <w:color w:val="000000"/>
          <w:sz w:val="24"/>
          <w:szCs w:val="24"/>
        </w:rPr>
      </w:pPr>
    </w:p>
    <w:p w:rsidR="00CD7CDA" w:rsidRDefault="00CD7CDA" w:rsidP="00CD7CDA">
      <w:pPr>
        <w:pStyle w:val="HTML"/>
        <w:jc w:val="center"/>
        <w:rPr>
          <w:rStyle w:val="s10"/>
          <w:rFonts w:ascii="Times New Roman" w:hAnsi="Times New Roman" w:cs="Times New Roman"/>
          <w:bCs/>
          <w:color w:val="000000"/>
          <w:sz w:val="24"/>
          <w:szCs w:val="24"/>
        </w:rPr>
      </w:pPr>
    </w:p>
    <w:p w:rsidR="00CD7CDA" w:rsidRPr="00CD7CDA" w:rsidRDefault="00CD7CDA" w:rsidP="00CD7CDA">
      <w:pPr>
        <w:pStyle w:val="HTML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Style w:val="s10"/>
          <w:rFonts w:ascii="Times New Roman" w:hAnsi="Times New Roman" w:cs="Times New Roman"/>
          <w:bCs/>
          <w:color w:val="000000"/>
          <w:sz w:val="24"/>
          <w:szCs w:val="24"/>
        </w:rPr>
        <w:t>Форма</w:t>
      </w:r>
    </w:p>
    <w:p w:rsidR="00CD7CDA" w:rsidRPr="00CD7CDA" w:rsidRDefault="00CD7CDA" w:rsidP="00CD7CDA">
      <w:pPr>
        <w:pStyle w:val="HTML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Style w:val="s10"/>
          <w:rFonts w:ascii="Times New Roman" w:hAnsi="Times New Roman" w:cs="Times New Roman"/>
          <w:bCs/>
          <w:color w:val="000000"/>
          <w:sz w:val="24"/>
          <w:szCs w:val="24"/>
        </w:rPr>
        <w:t>уведомления о переводе (отказе в переводе) жилого (нежилого)</w:t>
      </w:r>
    </w:p>
    <w:p w:rsidR="00CD7CDA" w:rsidRPr="00CD7CDA" w:rsidRDefault="00CD7CDA" w:rsidP="00CD7CDA">
      <w:pPr>
        <w:pStyle w:val="HTML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Style w:val="s10"/>
          <w:rFonts w:ascii="Times New Roman" w:hAnsi="Times New Roman" w:cs="Times New Roman"/>
          <w:bCs/>
          <w:color w:val="000000"/>
          <w:sz w:val="24"/>
          <w:szCs w:val="24"/>
        </w:rPr>
        <w:t>помещения в нежилое (жилое) помещение</w:t>
      </w:r>
    </w:p>
    <w:p w:rsidR="00CD7CDA" w:rsidRPr="00CD7CDA" w:rsidRDefault="00CD7CDA" w:rsidP="00CD7CDA">
      <w:pPr>
        <w:jc w:val="center"/>
        <w:rPr>
          <w:bCs/>
          <w:color w:val="000000"/>
        </w:rPr>
      </w:pPr>
      <w:r w:rsidRPr="00CD7CDA">
        <w:rPr>
          <w:bCs/>
          <w:color w:val="000000"/>
        </w:rPr>
        <w:br/>
      </w:r>
    </w:p>
    <w:p w:rsidR="00CD7CDA" w:rsidRPr="00CD7CDA" w:rsidRDefault="00CD7CDA" w:rsidP="00CD7CDA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Кому _______________________________</w:t>
      </w:r>
    </w:p>
    <w:p w:rsidR="00CD7CDA" w:rsidRPr="00CD7CDA" w:rsidRDefault="00CD7CDA" w:rsidP="00CD7CDA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(фамилия, имя, отчество -</w:t>
      </w:r>
    </w:p>
    <w:p w:rsidR="00CD7CDA" w:rsidRPr="00CD7CDA" w:rsidRDefault="00CD7CDA" w:rsidP="00CD7CDA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____________________________________</w:t>
      </w:r>
    </w:p>
    <w:p w:rsidR="00CD7CDA" w:rsidRPr="00CD7CDA" w:rsidRDefault="00CD7CDA" w:rsidP="00CD7CDA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для граждан;</w:t>
      </w:r>
    </w:p>
    <w:p w:rsidR="00CD7CDA" w:rsidRPr="00CD7CDA" w:rsidRDefault="00CD7CDA" w:rsidP="00CD7CDA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____________________________________</w:t>
      </w:r>
    </w:p>
    <w:p w:rsidR="00CD7CDA" w:rsidRPr="00CD7CDA" w:rsidRDefault="00CD7CDA" w:rsidP="00CD7CDA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полное наименование организации -</w:t>
      </w:r>
    </w:p>
    <w:p w:rsidR="00CD7CDA" w:rsidRPr="00CD7CDA" w:rsidRDefault="00CD7CDA" w:rsidP="00CD7CDA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____________________________________</w:t>
      </w:r>
    </w:p>
    <w:p w:rsidR="00CD7CDA" w:rsidRPr="00CD7CDA" w:rsidRDefault="00CD7CDA" w:rsidP="00CD7CDA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для юридических лиц)</w:t>
      </w:r>
    </w:p>
    <w:p w:rsidR="00CD7CDA" w:rsidRPr="00CD7CDA" w:rsidRDefault="00CD7CDA" w:rsidP="00CD7CDA">
      <w:pPr>
        <w:rPr>
          <w:bCs/>
          <w:color w:val="000000"/>
        </w:rPr>
      </w:pPr>
      <w:r w:rsidRPr="00CD7CDA">
        <w:rPr>
          <w:bCs/>
          <w:color w:val="000000"/>
        </w:rPr>
        <w:br/>
      </w:r>
    </w:p>
    <w:p w:rsidR="00CD7CDA" w:rsidRPr="00CD7CDA" w:rsidRDefault="00CD7CDA" w:rsidP="00CD7CDA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Куда _______________________________</w:t>
      </w:r>
    </w:p>
    <w:p w:rsidR="00CD7CDA" w:rsidRPr="00CD7CDA" w:rsidRDefault="00CD7CDA" w:rsidP="00CD7CDA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(почтовый индекс и адрес</w:t>
      </w:r>
    </w:p>
    <w:p w:rsidR="00CD7CDA" w:rsidRPr="00CD7CDA" w:rsidRDefault="00CD7CDA" w:rsidP="00CD7CDA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____________________________________</w:t>
      </w:r>
    </w:p>
    <w:p w:rsidR="00CD7CDA" w:rsidRPr="00CD7CDA" w:rsidRDefault="00CD7CDA" w:rsidP="00CD7CDA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заявителя согласно заявлению</w:t>
      </w:r>
    </w:p>
    <w:p w:rsidR="00CD7CDA" w:rsidRPr="00CD7CDA" w:rsidRDefault="00CD7CDA" w:rsidP="00CD7CDA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____________________________________</w:t>
      </w:r>
    </w:p>
    <w:p w:rsidR="00CD7CDA" w:rsidRPr="00CD7CDA" w:rsidRDefault="00CD7CDA" w:rsidP="00CD7CDA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о переводе)</w:t>
      </w:r>
    </w:p>
    <w:p w:rsidR="00CD7CDA" w:rsidRPr="00CD7CDA" w:rsidRDefault="00CD7CDA" w:rsidP="00CD7CDA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____________________________________</w:t>
      </w:r>
    </w:p>
    <w:p w:rsidR="00CD7CDA" w:rsidRPr="00CD7CDA" w:rsidRDefault="00CD7CDA" w:rsidP="00CD7CDA">
      <w:pPr>
        <w:rPr>
          <w:bCs/>
          <w:color w:val="000000"/>
        </w:rPr>
      </w:pPr>
      <w:r w:rsidRPr="00CD7CDA">
        <w:rPr>
          <w:bCs/>
          <w:color w:val="000000"/>
        </w:rPr>
        <w:br/>
      </w:r>
    </w:p>
    <w:p w:rsidR="00CD7CDA" w:rsidRPr="00CD7CDA" w:rsidRDefault="00CD7CDA" w:rsidP="003B7471">
      <w:pPr>
        <w:pStyle w:val="HTML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Style w:val="s10"/>
          <w:rFonts w:ascii="Times New Roman" w:hAnsi="Times New Roman" w:cs="Times New Roman"/>
          <w:bCs/>
          <w:color w:val="000000"/>
          <w:sz w:val="24"/>
          <w:szCs w:val="24"/>
        </w:rPr>
        <w:t>Уведомление</w:t>
      </w:r>
    </w:p>
    <w:p w:rsidR="00CD7CDA" w:rsidRPr="00CD7CDA" w:rsidRDefault="00CD7CDA" w:rsidP="003B7471">
      <w:pPr>
        <w:pStyle w:val="HTML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Style w:val="s10"/>
          <w:rFonts w:ascii="Times New Roman" w:hAnsi="Times New Roman" w:cs="Times New Roman"/>
          <w:bCs/>
          <w:color w:val="000000"/>
          <w:sz w:val="24"/>
          <w:szCs w:val="24"/>
        </w:rPr>
        <w:t>о переводе (отказе в переводе) жилого (нежилого)</w:t>
      </w:r>
    </w:p>
    <w:p w:rsidR="00CD7CDA" w:rsidRPr="00CD7CDA" w:rsidRDefault="00CD7CDA" w:rsidP="003B7471">
      <w:pPr>
        <w:pStyle w:val="HTML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Style w:val="s10"/>
          <w:rFonts w:ascii="Times New Roman" w:hAnsi="Times New Roman" w:cs="Times New Roman"/>
          <w:bCs/>
          <w:color w:val="000000"/>
          <w:sz w:val="24"/>
          <w:szCs w:val="24"/>
        </w:rPr>
        <w:t>помещения в нежилое (жилое) помещение</w:t>
      </w:r>
    </w:p>
    <w:p w:rsidR="00CD7CDA" w:rsidRPr="00CD7CDA" w:rsidRDefault="00CD7CDA" w:rsidP="003B7471">
      <w:pPr>
        <w:jc w:val="center"/>
        <w:rPr>
          <w:bCs/>
          <w:color w:val="000000"/>
        </w:rPr>
      </w:pPr>
      <w:r w:rsidRPr="00CD7CDA">
        <w:rPr>
          <w:bCs/>
          <w:color w:val="000000"/>
        </w:rPr>
        <w:br/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________________________________________________________________________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(полное наименование органа местного самоуправления,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______________________________________________________________________,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осуществляющего перевод помещения)</w:t>
      </w:r>
    </w:p>
    <w:p w:rsidR="00CD7CDA" w:rsidRPr="003B7471" w:rsidRDefault="00CD7CDA" w:rsidP="003B7471">
      <w:pPr>
        <w:pStyle w:val="HTML"/>
        <w:rPr>
          <w:rFonts w:ascii="Times New Roman" w:hAnsi="Times New Roman" w:cs="Times New Roman"/>
          <w:bCs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рассмотрев представленные в </w:t>
      </w:r>
      <w:r w:rsidRPr="003B7471">
        <w:rPr>
          <w:rFonts w:ascii="Times New Roman" w:hAnsi="Times New Roman" w:cs="Times New Roman"/>
          <w:bCs/>
          <w:sz w:val="24"/>
          <w:szCs w:val="24"/>
        </w:rPr>
        <w:t xml:space="preserve">соответствии с </w:t>
      </w:r>
      <w:hyperlink r:id="rId32" w:anchor="block_2302" w:history="1">
        <w:r w:rsidRPr="003B7471">
          <w:rPr>
            <w:rStyle w:val="aa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частью 2 статьи 23</w:t>
        </w:r>
      </w:hyperlink>
      <w:r w:rsidRPr="003B7471">
        <w:rPr>
          <w:rFonts w:ascii="Times New Roman" w:hAnsi="Times New Roman" w:cs="Times New Roman"/>
          <w:bCs/>
          <w:sz w:val="24"/>
          <w:szCs w:val="24"/>
        </w:rPr>
        <w:t xml:space="preserve">  Жилищного кодекса  Российской  Федерации  документы  о  переводе   помещения общей</w:t>
      </w:r>
      <w:r w:rsidR="003B747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B7471">
        <w:rPr>
          <w:rFonts w:ascii="Times New Roman" w:hAnsi="Times New Roman" w:cs="Times New Roman"/>
          <w:bCs/>
          <w:sz w:val="24"/>
          <w:szCs w:val="24"/>
        </w:rPr>
        <w:t>площадью ________ кв. м, находящегося по адресу:</w:t>
      </w:r>
    </w:p>
    <w:p w:rsidR="00CD7CDA" w:rsidRPr="003B7471" w:rsidRDefault="00CD7CDA" w:rsidP="003B7471">
      <w:pPr>
        <w:pStyle w:val="HTML"/>
        <w:rPr>
          <w:rFonts w:ascii="Times New Roman" w:hAnsi="Times New Roman" w:cs="Times New Roman"/>
          <w:bCs/>
          <w:sz w:val="24"/>
          <w:szCs w:val="24"/>
        </w:rPr>
      </w:pPr>
      <w:r w:rsidRPr="003B7471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________________________________________________________________________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(наименование</w:t>
      </w:r>
      <w:r w:rsidR="00B075F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городского округа, </w:t>
      </w: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городского или сельского поселения)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7B0E47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</w:t>
      </w:r>
    </w:p>
    <w:p w:rsidR="00B075F2" w:rsidRDefault="00B075F2" w:rsidP="007B0E47">
      <w:pPr>
        <w:pStyle w:val="HTML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075F2" w:rsidRDefault="00B075F2" w:rsidP="007B0E47">
      <w:pPr>
        <w:pStyle w:val="HTML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075F2" w:rsidRDefault="00B075F2" w:rsidP="007B0E47">
      <w:pPr>
        <w:pStyle w:val="HTML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B0E47" w:rsidRDefault="008D4CCC" w:rsidP="007B0E47">
      <w:pPr>
        <w:pStyle w:val="HTML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25</w:t>
      </w:r>
    </w:p>
    <w:p w:rsidR="007B0E47" w:rsidRDefault="007B0E47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075F2" w:rsidRPr="00CD7CDA" w:rsidRDefault="00B075F2" w:rsidP="00B075F2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________________________________________________________________________</w:t>
      </w:r>
    </w:p>
    <w:p w:rsidR="007B0E47" w:rsidRDefault="007B0E47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>(наименование улицы, площади, проспекта, бульвара, проезда и т.п.)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дом ____________, корпус    (владение, строение),     кв. ____________,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-----------------------------------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(ненужное зачеркнуть)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из жилого (нежилого) в нежилое (жилое)     в    целях      использования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>---------------------------------------</w:t>
      </w:r>
    </w:p>
    <w:p w:rsidR="00CD7CDA" w:rsidRPr="003B7471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(ненужное зачеркнуть)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помещения в качестве ___________________________________________________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(вид использования помещения в соответствии с заявлением о переводе)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______________________________________________________________________,</w:t>
      </w:r>
    </w:p>
    <w:p w:rsidR="00CD7CDA" w:rsidRPr="00CD7CDA" w:rsidRDefault="00CD7CDA" w:rsidP="003B7471">
      <w:pPr>
        <w:rPr>
          <w:bCs/>
          <w:color w:val="000000"/>
        </w:rPr>
      </w:pP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РЕШИЛ (_______________________________________________________________):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(наименование акта, дата его принятия и номер)</w:t>
      </w:r>
    </w:p>
    <w:p w:rsidR="00CD7CDA" w:rsidRPr="00CD7CDA" w:rsidRDefault="00CD7CDA" w:rsidP="003B7471">
      <w:pPr>
        <w:rPr>
          <w:bCs/>
          <w:color w:val="000000"/>
        </w:rPr>
      </w:pPr>
      <w:r w:rsidRPr="00CD7CDA">
        <w:rPr>
          <w:bCs/>
          <w:color w:val="000000"/>
        </w:rPr>
        <w:br/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1. Помещение на основании приложенных к заявлению документов: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а) перевести   из   жилого   (нежилого)   в   нежилое     (жилое)   без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-----------------------------------------------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(ненужное зачеркнуть)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предварительных условий;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б) перевести  из  жилого  (нежилого)  в  нежилое  (жилое)  при   условии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проведения в установленном порядке следующих видов работ: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________________________________________________________________________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(перечень работ по переустройству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________________________________________________________________________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(перепланировке) помещения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________________________________________________________________________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или иных необходимых работ по ремонту, реконструкции, реставрации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помещения)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_______________________________________________________________________.</w:t>
      </w:r>
    </w:p>
    <w:p w:rsidR="003B7471" w:rsidRDefault="003B7471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2. Отказать в переводе  указанного  помещения  из  жилого   (нежилого) в</w:t>
      </w:r>
      <w:r w:rsidR="003B747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>нежилое (жилое) в связи с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________________________________________________________________________</w:t>
      </w:r>
    </w:p>
    <w:p w:rsidR="00CD7CDA" w:rsidRPr="00337376" w:rsidRDefault="00CD7CDA" w:rsidP="003B7471">
      <w:pPr>
        <w:pStyle w:val="HTML"/>
        <w:rPr>
          <w:rFonts w:ascii="Times New Roman" w:hAnsi="Times New Roman" w:cs="Times New Roman"/>
          <w:bCs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(основание(я), </w:t>
      </w:r>
      <w:r w:rsidRPr="00337376">
        <w:rPr>
          <w:rFonts w:ascii="Times New Roman" w:hAnsi="Times New Roman" w:cs="Times New Roman"/>
          <w:bCs/>
          <w:sz w:val="24"/>
          <w:szCs w:val="24"/>
        </w:rPr>
        <w:t xml:space="preserve">установленное </w:t>
      </w:r>
      <w:hyperlink r:id="rId33" w:anchor="block_2401" w:history="1">
        <w:r w:rsidRPr="00337376">
          <w:rPr>
            <w:rStyle w:val="aa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частью 1 статьи 24</w:t>
        </w:r>
      </w:hyperlink>
      <w:r w:rsidRPr="00337376">
        <w:rPr>
          <w:rFonts w:ascii="Times New Roman" w:hAnsi="Times New Roman" w:cs="Times New Roman"/>
          <w:bCs/>
          <w:sz w:val="24"/>
          <w:szCs w:val="24"/>
        </w:rPr>
        <w:t xml:space="preserve"> Жилищного кодекса</w:t>
      </w:r>
    </w:p>
    <w:p w:rsidR="00CD7CDA" w:rsidRPr="00337376" w:rsidRDefault="00CD7CDA" w:rsidP="003B7471">
      <w:pPr>
        <w:pStyle w:val="HTML"/>
        <w:rPr>
          <w:rFonts w:ascii="Times New Roman" w:hAnsi="Times New Roman" w:cs="Times New Roman"/>
          <w:bCs/>
          <w:sz w:val="24"/>
          <w:szCs w:val="24"/>
        </w:rPr>
      </w:pPr>
      <w:r w:rsidRPr="00337376">
        <w:rPr>
          <w:rFonts w:ascii="Times New Roman" w:hAnsi="Times New Roman" w:cs="Times New Roman"/>
          <w:bCs/>
          <w:sz w:val="24"/>
          <w:szCs w:val="24"/>
        </w:rPr>
        <w:t xml:space="preserve">                          Российской Федерации)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37376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________________________________________________________________________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________________________________________________________________________</w:t>
      </w:r>
    </w:p>
    <w:p w:rsidR="00CD7CDA" w:rsidRPr="00CD7CDA" w:rsidRDefault="00CD7CDA" w:rsidP="003B7471">
      <w:pPr>
        <w:rPr>
          <w:bCs/>
          <w:color w:val="000000"/>
        </w:rPr>
      </w:pPr>
      <w:r w:rsidRPr="00CD7CDA">
        <w:rPr>
          <w:bCs/>
          <w:color w:val="000000"/>
        </w:rPr>
        <w:br/>
      </w:r>
    </w:p>
    <w:p w:rsidR="00CD7CDA" w:rsidRPr="003158E4" w:rsidRDefault="00CD7CDA" w:rsidP="003158E4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___________________      _________________    _________________________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(должность лица,            (подпись)          (расшифровка подписи)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подписавшего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уведомление)</w:t>
      </w:r>
    </w:p>
    <w:p w:rsidR="00CD7CDA" w:rsidRPr="00CD7CDA" w:rsidRDefault="00CD7CDA" w:rsidP="00CD7CDA">
      <w:pPr>
        <w:rPr>
          <w:bCs/>
          <w:color w:val="000000"/>
        </w:rPr>
      </w:pPr>
      <w:r w:rsidRPr="00CD7CDA">
        <w:rPr>
          <w:bCs/>
          <w:color w:val="000000"/>
        </w:rPr>
        <w:br/>
      </w:r>
    </w:p>
    <w:p w:rsidR="00CD7CDA" w:rsidRPr="00CD7CDA" w:rsidRDefault="00CD7CDA" w:rsidP="00CD7CDA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"  " ____________ 200   г.</w:t>
      </w:r>
    </w:p>
    <w:p w:rsidR="00CD7CDA" w:rsidRPr="00CD7CDA" w:rsidRDefault="00CD7CDA" w:rsidP="003158E4">
      <w:pPr>
        <w:rPr>
          <w:bCs/>
          <w:color w:val="000000"/>
        </w:rPr>
      </w:pPr>
      <w:r w:rsidRPr="00CD7CDA">
        <w:rPr>
          <w:bCs/>
          <w:color w:val="000000"/>
        </w:rPr>
        <w:t>М.П.</w:t>
      </w:r>
    </w:p>
    <w:p w:rsidR="00CD7CDA" w:rsidRPr="00CD7CDA" w:rsidRDefault="00CD7CDA" w:rsidP="00CD7CDA">
      <w:r w:rsidRPr="00CD7CDA">
        <w:rPr>
          <w:bCs/>
          <w:color w:val="000000"/>
        </w:rPr>
        <w:lastRenderedPageBreak/>
        <w:br/>
      </w:r>
    </w:p>
    <w:p w:rsidR="00B607AF" w:rsidRPr="00E251E5" w:rsidRDefault="00B607AF" w:rsidP="005D4883">
      <w:pPr>
        <w:widowControl w:val="0"/>
        <w:autoSpaceDE w:val="0"/>
        <w:autoSpaceDN w:val="0"/>
        <w:adjustRightInd w:val="0"/>
        <w:ind w:left="-720" w:firstLine="709"/>
        <w:jc w:val="right"/>
      </w:pPr>
    </w:p>
    <w:sectPr w:rsidR="00B607AF" w:rsidRPr="00E251E5" w:rsidSect="003B7471">
      <w:headerReference w:type="even" r:id="rId34"/>
      <w:headerReference w:type="default" r:id="rId35"/>
      <w:footerReference w:type="even" r:id="rId36"/>
      <w:footerReference w:type="default" r:id="rId37"/>
      <w:headerReference w:type="first" r:id="rId38"/>
      <w:footerReference w:type="first" r:id="rId3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5022" w:rsidRDefault="00175022">
      <w:r>
        <w:separator/>
      </w:r>
    </w:p>
  </w:endnote>
  <w:endnote w:type="continuationSeparator" w:id="1">
    <w:p w:rsidR="00175022" w:rsidRDefault="001750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038" w:rsidRDefault="00965038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038" w:rsidRDefault="00965038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038" w:rsidRDefault="00965038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5022" w:rsidRDefault="00175022">
      <w:r>
        <w:separator/>
      </w:r>
    </w:p>
  </w:footnote>
  <w:footnote w:type="continuationSeparator" w:id="1">
    <w:p w:rsidR="00175022" w:rsidRDefault="001750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038" w:rsidRDefault="00CB6F4D" w:rsidP="00B607AF">
    <w:pPr>
      <w:pStyle w:val="ab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965038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965038">
      <w:rPr>
        <w:rStyle w:val="af"/>
        <w:noProof/>
      </w:rPr>
      <w:t>4</w:t>
    </w:r>
    <w:r>
      <w:rPr>
        <w:rStyle w:val="af"/>
      </w:rPr>
      <w:fldChar w:fldCharType="end"/>
    </w:r>
  </w:p>
  <w:p w:rsidR="00965038" w:rsidRDefault="00965038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038" w:rsidRPr="00C73F7A" w:rsidRDefault="00CB6F4D" w:rsidP="00B607AF">
    <w:pPr>
      <w:pStyle w:val="ab"/>
      <w:jc w:val="center"/>
      <w:rPr>
        <w:lang w:val="en-US"/>
      </w:rPr>
    </w:pPr>
    <w:r w:rsidRPr="00547706">
      <w:rPr>
        <w:sz w:val="20"/>
        <w:szCs w:val="20"/>
      </w:rPr>
      <w:fldChar w:fldCharType="begin"/>
    </w:r>
    <w:r w:rsidR="00965038" w:rsidRPr="00547706">
      <w:rPr>
        <w:sz w:val="20"/>
        <w:szCs w:val="20"/>
      </w:rPr>
      <w:instrText>PAGE   \* MERGEFORMAT</w:instrText>
    </w:r>
    <w:r w:rsidRPr="00547706">
      <w:rPr>
        <w:sz w:val="20"/>
        <w:szCs w:val="20"/>
      </w:rPr>
      <w:fldChar w:fldCharType="separate"/>
    </w:r>
    <w:r w:rsidR="003E5582">
      <w:rPr>
        <w:noProof/>
        <w:sz w:val="20"/>
        <w:szCs w:val="20"/>
      </w:rPr>
      <w:t>29</w:t>
    </w:r>
    <w:r w:rsidRPr="00547706">
      <w:rPr>
        <w:sz w:val="20"/>
        <w:szCs w:val="20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038" w:rsidRDefault="00965038">
    <w:pPr>
      <w:pStyle w:val="ab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038" w:rsidRPr="00690EB2" w:rsidRDefault="00965038" w:rsidP="00B607AF">
    <w:pPr>
      <w:pStyle w:val="ab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038" w:rsidRPr="00547706" w:rsidRDefault="00965038" w:rsidP="00B607AF">
    <w:pPr>
      <w:pStyle w:val="ab"/>
      <w:jc w:val="center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52EB"/>
    <w:rsid w:val="00000094"/>
    <w:rsid w:val="00002D3A"/>
    <w:rsid w:val="00006B8B"/>
    <w:rsid w:val="00010F80"/>
    <w:rsid w:val="0001310C"/>
    <w:rsid w:val="00015319"/>
    <w:rsid w:val="00016813"/>
    <w:rsid w:val="000172B1"/>
    <w:rsid w:val="000304E5"/>
    <w:rsid w:val="000350F1"/>
    <w:rsid w:val="000406D5"/>
    <w:rsid w:val="000506C7"/>
    <w:rsid w:val="00051B10"/>
    <w:rsid w:val="00056149"/>
    <w:rsid w:val="00062570"/>
    <w:rsid w:val="000661F8"/>
    <w:rsid w:val="00071B0D"/>
    <w:rsid w:val="00073153"/>
    <w:rsid w:val="00074257"/>
    <w:rsid w:val="000769E7"/>
    <w:rsid w:val="000865D1"/>
    <w:rsid w:val="000873C6"/>
    <w:rsid w:val="00095879"/>
    <w:rsid w:val="00097E15"/>
    <w:rsid w:val="000A4DD2"/>
    <w:rsid w:val="000A514F"/>
    <w:rsid w:val="000B49EA"/>
    <w:rsid w:val="000B632E"/>
    <w:rsid w:val="000C61DC"/>
    <w:rsid w:val="000C64BE"/>
    <w:rsid w:val="000C78FE"/>
    <w:rsid w:val="000D33DA"/>
    <w:rsid w:val="000D48E3"/>
    <w:rsid w:val="000D638F"/>
    <w:rsid w:val="000E4C4D"/>
    <w:rsid w:val="000F0CEA"/>
    <w:rsid w:val="000F2271"/>
    <w:rsid w:val="000F5B0F"/>
    <w:rsid w:val="00104C0B"/>
    <w:rsid w:val="00104F5F"/>
    <w:rsid w:val="001052A3"/>
    <w:rsid w:val="00111745"/>
    <w:rsid w:val="00111E92"/>
    <w:rsid w:val="0011390F"/>
    <w:rsid w:val="00115F45"/>
    <w:rsid w:val="0013494A"/>
    <w:rsid w:val="001359A9"/>
    <w:rsid w:val="00135B48"/>
    <w:rsid w:val="001465A2"/>
    <w:rsid w:val="00154810"/>
    <w:rsid w:val="0016132E"/>
    <w:rsid w:val="0016465E"/>
    <w:rsid w:val="00175022"/>
    <w:rsid w:val="001905DC"/>
    <w:rsid w:val="00192930"/>
    <w:rsid w:val="00193F99"/>
    <w:rsid w:val="001941D6"/>
    <w:rsid w:val="00197C2A"/>
    <w:rsid w:val="001B1BF2"/>
    <w:rsid w:val="001B38CB"/>
    <w:rsid w:val="001B4713"/>
    <w:rsid w:val="001B6CEF"/>
    <w:rsid w:val="001C25DE"/>
    <w:rsid w:val="001C2F7A"/>
    <w:rsid w:val="001C5964"/>
    <w:rsid w:val="001D3A82"/>
    <w:rsid w:val="001E3C20"/>
    <w:rsid w:val="001E6161"/>
    <w:rsid w:val="001F085D"/>
    <w:rsid w:val="00211F90"/>
    <w:rsid w:val="00212CE2"/>
    <w:rsid w:val="0021573E"/>
    <w:rsid w:val="0021686C"/>
    <w:rsid w:val="002202DE"/>
    <w:rsid w:val="00224BA8"/>
    <w:rsid w:val="00225B7C"/>
    <w:rsid w:val="00225F15"/>
    <w:rsid w:val="00227905"/>
    <w:rsid w:val="0023097F"/>
    <w:rsid w:val="002337F1"/>
    <w:rsid w:val="00236AEC"/>
    <w:rsid w:val="002424AF"/>
    <w:rsid w:val="00256AD0"/>
    <w:rsid w:val="00257E07"/>
    <w:rsid w:val="002741DE"/>
    <w:rsid w:val="0027799E"/>
    <w:rsid w:val="002A712A"/>
    <w:rsid w:val="002B0518"/>
    <w:rsid w:val="002B7324"/>
    <w:rsid w:val="002C1002"/>
    <w:rsid w:val="002C5D0D"/>
    <w:rsid w:val="002E341D"/>
    <w:rsid w:val="002E4083"/>
    <w:rsid w:val="002E7013"/>
    <w:rsid w:val="002F25A1"/>
    <w:rsid w:val="002F282D"/>
    <w:rsid w:val="003006B8"/>
    <w:rsid w:val="00312497"/>
    <w:rsid w:val="003158E4"/>
    <w:rsid w:val="00315E1A"/>
    <w:rsid w:val="00321DA6"/>
    <w:rsid w:val="00324444"/>
    <w:rsid w:val="00324FFF"/>
    <w:rsid w:val="00337376"/>
    <w:rsid w:val="00343ED7"/>
    <w:rsid w:val="00350C9C"/>
    <w:rsid w:val="00352689"/>
    <w:rsid w:val="003539F9"/>
    <w:rsid w:val="003561F9"/>
    <w:rsid w:val="003618F2"/>
    <w:rsid w:val="00365190"/>
    <w:rsid w:val="00367C63"/>
    <w:rsid w:val="00370263"/>
    <w:rsid w:val="003764CD"/>
    <w:rsid w:val="003838F9"/>
    <w:rsid w:val="00385AEA"/>
    <w:rsid w:val="0039059E"/>
    <w:rsid w:val="00393591"/>
    <w:rsid w:val="003A0A39"/>
    <w:rsid w:val="003A4BEF"/>
    <w:rsid w:val="003A5E2A"/>
    <w:rsid w:val="003B2AFC"/>
    <w:rsid w:val="003B4B02"/>
    <w:rsid w:val="003B4E9D"/>
    <w:rsid w:val="003B6986"/>
    <w:rsid w:val="003B7471"/>
    <w:rsid w:val="003B7986"/>
    <w:rsid w:val="003C00A7"/>
    <w:rsid w:val="003C4D7F"/>
    <w:rsid w:val="003C5303"/>
    <w:rsid w:val="003C758F"/>
    <w:rsid w:val="003D7B38"/>
    <w:rsid w:val="003E1783"/>
    <w:rsid w:val="003E1C51"/>
    <w:rsid w:val="003E238C"/>
    <w:rsid w:val="003E3DDC"/>
    <w:rsid w:val="003E5582"/>
    <w:rsid w:val="00404201"/>
    <w:rsid w:val="00417259"/>
    <w:rsid w:val="004235F3"/>
    <w:rsid w:val="004236CE"/>
    <w:rsid w:val="00423737"/>
    <w:rsid w:val="00424EB0"/>
    <w:rsid w:val="00425373"/>
    <w:rsid w:val="0042771A"/>
    <w:rsid w:val="004306D0"/>
    <w:rsid w:val="00441A9B"/>
    <w:rsid w:val="00443009"/>
    <w:rsid w:val="00450491"/>
    <w:rsid w:val="0045778E"/>
    <w:rsid w:val="00457BFB"/>
    <w:rsid w:val="004611EC"/>
    <w:rsid w:val="004648D1"/>
    <w:rsid w:val="004859C1"/>
    <w:rsid w:val="00492F7D"/>
    <w:rsid w:val="004959E0"/>
    <w:rsid w:val="00495E2A"/>
    <w:rsid w:val="00495F93"/>
    <w:rsid w:val="004A0911"/>
    <w:rsid w:val="004A61B6"/>
    <w:rsid w:val="004A6B36"/>
    <w:rsid w:val="004A700B"/>
    <w:rsid w:val="004C0220"/>
    <w:rsid w:val="004C1424"/>
    <w:rsid w:val="004C22AE"/>
    <w:rsid w:val="004C6CAB"/>
    <w:rsid w:val="004E1B25"/>
    <w:rsid w:val="004E3FA8"/>
    <w:rsid w:val="004E55B2"/>
    <w:rsid w:val="004E73DA"/>
    <w:rsid w:val="004F03CF"/>
    <w:rsid w:val="004F6DE1"/>
    <w:rsid w:val="005007B5"/>
    <w:rsid w:val="005007F7"/>
    <w:rsid w:val="00502F4C"/>
    <w:rsid w:val="005141C6"/>
    <w:rsid w:val="00516901"/>
    <w:rsid w:val="00524B5B"/>
    <w:rsid w:val="00527E32"/>
    <w:rsid w:val="00533CBA"/>
    <w:rsid w:val="00545980"/>
    <w:rsid w:val="00547B61"/>
    <w:rsid w:val="00552A07"/>
    <w:rsid w:val="00552D2E"/>
    <w:rsid w:val="00557C8A"/>
    <w:rsid w:val="00557FC2"/>
    <w:rsid w:val="0056295E"/>
    <w:rsid w:val="0056607F"/>
    <w:rsid w:val="0056613E"/>
    <w:rsid w:val="00566F07"/>
    <w:rsid w:val="00570EE2"/>
    <w:rsid w:val="00574C8E"/>
    <w:rsid w:val="0057699A"/>
    <w:rsid w:val="0058164F"/>
    <w:rsid w:val="005818D0"/>
    <w:rsid w:val="00585722"/>
    <w:rsid w:val="005874B6"/>
    <w:rsid w:val="005916B7"/>
    <w:rsid w:val="0059394D"/>
    <w:rsid w:val="005970F9"/>
    <w:rsid w:val="005A3472"/>
    <w:rsid w:val="005A3D64"/>
    <w:rsid w:val="005A4539"/>
    <w:rsid w:val="005A4F60"/>
    <w:rsid w:val="005C0C12"/>
    <w:rsid w:val="005C4246"/>
    <w:rsid w:val="005C7220"/>
    <w:rsid w:val="005C7F6B"/>
    <w:rsid w:val="005D1DA6"/>
    <w:rsid w:val="005D31C9"/>
    <w:rsid w:val="005D4883"/>
    <w:rsid w:val="005D57FE"/>
    <w:rsid w:val="005E29C0"/>
    <w:rsid w:val="005E2BA1"/>
    <w:rsid w:val="005E6C3F"/>
    <w:rsid w:val="005F1F1C"/>
    <w:rsid w:val="005F7D28"/>
    <w:rsid w:val="005F7E7E"/>
    <w:rsid w:val="00602529"/>
    <w:rsid w:val="006235EC"/>
    <w:rsid w:val="00647B34"/>
    <w:rsid w:val="00653F06"/>
    <w:rsid w:val="006603D6"/>
    <w:rsid w:val="006619B3"/>
    <w:rsid w:val="006643CA"/>
    <w:rsid w:val="00665718"/>
    <w:rsid w:val="00671832"/>
    <w:rsid w:val="0067218F"/>
    <w:rsid w:val="006801C2"/>
    <w:rsid w:val="006830CC"/>
    <w:rsid w:val="00683F16"/>
    <w:rsid w:val="00686D14"/>
    <w:rsid w:val="00694BC2"/>
    <w:rsid w:val="00694C6E"/>
    <w:rsid w:val="006A27FC"/>
    <w:rsid w:val="006A5E5C"/>
    <w:rsid w:val="006B01D9"/>
    <w:rsid w:val="006B4DB7"/>
    <w:rsid w:val="006B63D2"/>
    <w:rsid w:val="006C2FAA"/>
    <w:rsid w:val="006C7A24"/>
    <w:rsid w:val="006D2FCB"/>
    <w:rsid w:val="006D6EEB"/>
    <w:rsid w:val="006E2EAD"/>
    <w:rsid w:val="006E32D7"/>
    <w:rsid w:val="006E3E72"/>
    <w:rsid w:val="006E485A"/>
    <w:rsid w:val="006E7068"/>
    <w:rsid w:val="006F4319"/>
    <w:rsid w:val="006F5397"/>
    <w:rsid w:val="007063C5"/>
    <w:rsid w:val="00710558"/>
    <w:rsid w:val="007116BF"/>
    <w:rsid w:val="007140B9"/>
    <w:rsid w:val="00715625"/>
    <w:rsid w:val="00717870"/>
    <w:rsid w:val="00723FB6"/>
    <w:rsid w:val="00732591"/>
    <w:rsid w:val="0073274F"/>
    <w:rsid w:val="00733863"/>
    <w:rsid w:val="00735F30"/>
    <w:rsid w:val="00741BC0"/>
    <w:rsid w:val="007441E9"/>
    <w:rsid w:val="007442CF"/>
    <w:rsid w:val="00747942"/>
    <w:rsid w:val="0075623D"/>
    <w:rsid w:val="0076349D"/>
    <w:rsid w:val="0077168B"/>
    <w:rsid w:val="007748EC"/>
    <w:rsid w:val="00783AB1"/>
    <w:rsid w:val="0078500F"/>
    <w:rsid w:val="0078668C"/>
    <w:rsid w:val="00787203"/>
    <w:rsid w:val="00795F67"/>
    <w:rsid w:val="007A07D7"/>
    <w:rsid w:val="007A0E26"/>
    <w:rsid w:val="007A144D"/>
    <w:rsid w:val="007A6F64"/>
    <w:rsid w:val="007B0E47"/>
    <w:rsid w:val="007B67FF"/>
    <w:rsid w:val="007B7689"/>
    <w:rsid w:val="007C0A88"/>
    <w:rsid w:val="007C15A0"/>
    <w:rsid w:val="007C36F5"/>
    <w:rsid w:val="007C6423"/>
    <w:rsid w:val="007C6D27"/>
    <w:rsid w:val="007C7D7D"/>
    <w:rsid w:val="007D0AD7"/>
    <w:rsid w:val="007D0FCC"/>
    <w:rsid w:val="007D5D4A"/>
    <w:rsid w:val="007E17FC"/>
    <w:rsid w:val="007E1891"/>
    <w:rsid w:val="007E1B8C"/>
    <w:rsid w:val="007E3D26"/>
    <w:rsid w:val="007E7CAE"/>
    <w:rsid w:val="007F194A"/>
    <w:rsid w:val="007F7758"/>
    <w:rsid w:val="007F7AE4"/>
    <w:rsid w:val="008022BA"/>
    <w:rsid w:val="00802E2C"/>
    <w:rsid w:val="00803A47"/>
    <w:rsid w:val="008063CF"/>
    <w:rsid w:val="008144D7"/>
    <w:rsid w:val="00817FAB"/>
    <w:rsid w:val="00820F66"/>
    <w:rsid w:val="008241EA"/>
    <w:rsid w:val="00824F21"/>
    <w:rsid w:val="00826236"/>
    <w:rsid w:val="0083369C"/>
    <w:rsid w:val="008357DC"/>
    <w:rsid w:val="00840ACF"/>
    <w:rsid w:val="00840E75"/>
    <w:rsid w:val="00841145"/>
    <w:rsid w:val="00846CDD"/>
    <w:rsid w:val="00850AF3"/>
    <w:rsid w:val="0085469A"/>
    <w:rsid w:val="008569AB"/>
    <w:rsid w:val="00860FDE"/>
    <w:rsid w:val="008712EE"/>
    <w:rsid w:val="00872E32"/>
    <w:rsid w:val="008800D6"/>
    <w:rsid w:val="00891A09"/>
    <w:rsid w:val="00892814"/>
    <w:rsid w:val="008A0945"/>
    <w:rsid w:val="008A5587"/>
    <w:rsid w:val="008B1861"/>
    <w:rsid w:val="008B3551"/>
    <w:rsid w:val="008B5428"/>
    <w:rsid w:val="008C11D8"/>
    <w:rsid w:val="008C49D7"/>
    <w:rsid w:val="008C6A6A"/>
    <w:rsid w:val="008C7FB3"/>
    <w:rsid w:val="008D4CCC"/>
    <w:rsid w:val="008E1C8E"/>
    <w:rsid w:val="008E43A6"/>
    <w:rsid w:val="008F148D"/>
    <w:rsid w:val="0090238C"/>
    <w:rsid w:val="00904DF2"/>
    <w:rsid w:val="0091018E"/>
    <w:rsid w:val="0091451A"/>
    <w:rsid w:val="009171FC"/>
    <w:rsid w:val="009234C9"/>
    <w:rsid w:val="00924023"/>
    <w:rsid w:val="00935BC3"/>
    <w:rsid w:val="0093735F"/>
    <w:rsid w:val="00952F15"/>
    <w:rsid w:val="00965038"/>
    <w:rsid w:val="00967DB0"/>
    <w:rsid w:val="0097005D"/>
    <w:rsid w:val="00971549"/>
    <w:rsid w:val="00972044"/>
    <w:rsid w:val="00975A7A"/>
    <w:rsid w:val="00983410"/>
    <w:rsid w:val="009901AB"/>
    <w:rsid w:val="009952EB"/>
    <w:rsid w:val="00995493"/>
    <w:rsid w:val="009B39D6"/>
    <w:rsid w:val="009E0732"/>
    <w:rsid w:val="009E07FC"/>
    <w:rsid w:val="009E354E"/>
    <w:rsid w:val="009E3F3F"/>
    <w:rsid w:val="009E465F"/>
    <w:rsid w:val="009E611C"/>
    <w:rsid w:val="009E653E"/>
    <w:rsid w:val="009F37A8"/>
    <w:rsid w:val="009F5657"/>
    <w:rsid w:val="009F6011"/>
    <w:rsid w:val="00A02407"/>
    <w:rsid w:val="00A05536"/>
    <w:rsid w:val="00A07F38"/>
    <w:rsid w:val="00A07FE2"/>
    <w:rsid w:val="00A11927"/>
    <w:rsid w:val="00A11D9F"/>
    <w:rsid w:val="00A12D96"/>
    <w:rsid w:val="00A12F1F"/>
    <w:rsid w:val="00A15506"/>
    <w:rsid w:val="00A218D8"/>
    <w:rsid w:val="00A30173"/>
    <w:rsid w:val="00A30E3A"/>
    <w:rsid w:val="00A37C8B"/>
    <w:rsid w:val="00A41E6F"/>
    <w:rsid w:val="00A425DB"/>
    <w:rsid w:val="00A44463"/>
    <w:rsid w:val="00A450DA"/>
    <w:rsid w:val="00A53AD9"/>
    <w:rsid w:val="00A617A7"/>
    <w:rsid w:val="00A61863"/>
    <w:rsid w:val="00A6542E"/>
    <w:rsid w:val="00A67A23"/>
    <w:rsid w:val="00A763AD"/>
    <w:rsid w:val="00A768A1"/>
    <w:rsid w:val="00A81A91"/>
    <w:rsid w:val="00A854D6"/>
    <w:rsid w:val="00A85C08"/>
    <w:rsid w:val="00A864FF"/>
    <w:rsid w:val="00A86D88"/>
    <w:rsid w:val="00AA69D2"/>
    <w:rsid w:val="00AB7AD9"/>
    <w:rsid w:val="00AC0243"/>
    <w:rsid w:val="00AD4D47"/>
    <w:rsid w:val="00AD582E"/>
    <w:rsid w:val="00AE4907"/>
    <w:rsid w:val="00AE61EA"/>
    <w:rsid w:val="00AF09ED"/>
    <w:rsid w:val="00B04935"/>
    <w:rsid w:val="00B075F2"/>
    <w:rsid w:val="00B128AC"/>
    <w:rsid w:val="00B15B15"/>
    <w:rsid w:val="00B20325"/>
    <w:rsid w:val="00B31860"/>
    <w:rsid w:val="00B32713"/>
    <w:rsid w:val="00B464CB"/>
    <w:rsid w:val="00B50F74"/>
    <w:rsid w:val="00B52282"/>
    <w:rsid w:val="00B52FA8"/>
    <w:rsid w:val="00B54D72"/>
    <w:rsid w:val="00B569AE"/>
    <w:rsid w:val="00B607AF"/>
    <w:rsid w:val="00B679ED"/>
    <w:rsid w:val="00B724A0"/>
    <w:rsid w:val="00B73E8A"/>
    <w:rsid w:val="00B82CF2"/>
    <w:rsid w:val="00B84842"/>
    <w:rsid w:val="00B91670"/>
    <w:rsid w:val="00B93732"/>
    <w:rsid w:val="00B964A0"/>
    <w:rsid w:val="00B97762"/>
    <w:rsid w:val="00BB48B3"/>
    <w:rsid w:val="00BC20A7"/>
    <w:rsid w:val="00BC586B"/>
    <w:rsid w:val="00BC6FFD"/>
    <w:rsid w:val="00BD3902"/>
    <w:rsid w:val="00BD7D77"/>
    <w:rsid w:val="00BE0402"/>
    <w:rsid w:val="00BE13EB"/>
    <w:rsid w:val="00BE3304"/>
    <w:rsid w:val="00BF1670"/>
    <w:rsid w:val="00BF2407"/>
    <w:rsid w:val="00BF2EDF"/>
    <w:rsid w:val="00BF5CA0"/>
    <w:rsid w:val="00BF63AC"/>
    <w:rsid w:val="00C02F2C"/>
    <w:rsid w:val="00C05282"/>
    <w:rsid w:val="00C05736"/>
    <w:rsid w:val="00C1193B"/>
    <w:rsid w:val="00C12FC7"/>
    <w:rsid w:val="00C132DB"/>
    <w:rsid w:val="00C149C6"/>
    <w:rsid w:val="00C214C2"/>
    <w:rsid w:val="00C21DB1"/>
    <w:rsid w:val="00C21FA3"/>
    <w:rsid w:val="00C22371"/>
    <w:rsid w:val="00C230F7"/>
    <w:rsid w:val="00C26D9B"/>
    <w:rsid w:val="00C40B93"/>
    <w:rsid w:val="00C41357"/>
    <w:rsid w:val="00C508C5"/>
    <w:rsid w:val="00C61EBE"/>
    <w:rsid w:val="00C70843"/>
    <w:rsid w:val="00C7605A"/>
    <w:rsid w:val="00C769FE"/>
    <w:rsid w:val="00C8363F"/>
    <w:rsid w:val="00C95C00"/>
    <w:rsid w:val="00C97A4B"/>
    <w:rsid w:val="00CA16DC"/>
    <w:rsid w:val="00CB0267"/>
    <w:rsid w:val="00CB0865"/>
    <w:rsid w:val="00CB40AC"/>
    <w:rsid w:val="00CB6F4D"/>
    <w:rsid w:val="00CC05B3"/>
    <w:rsid w:val="00CC208F"/>
    <w:rsid w:val="00CC3B18"/>
    <w:rsid w:val="00CD04D7"/>
    <w:rsid w:val="00CD082D"/>
    <w:rsid w:val="00CD1F9F"/>
    <w:rsid w:val="00CD4F18"/>
    <w:rsid w:val="00CD7CDA"/>
    <w:rsid w:val="00D025A1"/>
    <w:rsid w:val="00D10C14"/>
    <w:rsid w:val="00D1660D"/>
    <w:rsid w:val="00D24314"/>
    <w:rsid w:val="00D31A9E"/>
    <w:rsid w:val="00D34F8B"/>
    <w:rsid w:val="00D36175"/>
    <w:rsid w:val="00D4172C"/>
    <w:rsid w:val="00D41C02"/>
    <w:rsid w:val="00D46044"/>
    <w:rsid w:val="00D4664E"/>
    <w:rsid w:val="00D52312"/>
    <w:rsid w:val="00D67B67"/>
    <w:rsid w:val="00D71DDD"/>
    <w:rsid w:val="00D75B76"/>
    <w:rsid w:val="00D85720"/>
    <w:rsid w:val="00D85A98"/>
    <w:rsid w:val="00D8718E"/>
    <w:rsid w:val="00D923AE"/>
    <w:rsid w:val="00D957F6"/>
    <w:rsid w:val="00DA17D0"/>
    <w:rsid w:val="00DA348D"/>
    <w:rsid w:val="00DB2D3D"/>
    <w:rsid w:val="00DB58FD"/>
    <w:rsid w:val="00DC43C8"/>
    <w:rsid w:val="00DC45D0"/>
    <w:rsid w:val="00DC763A"/>
    <w:rsid w:val="00DD1E75"/>
    <w:rsid w:val="00DD645B"/>
    <w:rsid w:val="00DF240F"/>
    <w:rsid w:val="00DF6D17"/>
    <w:rsid w:val="00E038DC"/>
    <w:rsid w:val="00E04E97"/>
    <w:rsid w:val="00E05659"/>
    <w:rsid w:val="00E10583"/>
    <w:rsid w:val="00E1366C"/>
    <w:rsid w:val="00E13F89"/>
    <w:rsid w:val="00E21003"/>
    <w:rsid w:val="00E2274F"/>
    <w:rsid w:val="00E22754"/>
    <w:rsid w:val="00E23B81"/>
    <w:rsid w:val="00E2424C"/>
    <w:rsid w:val="00E251E5"/>
    <w:rsid w:val="00E3374D"/>
    <w:rsid w:val="00E33EE1"/>
    <w:rsid w:val="00E35705"/>
    <w:rsid w:val="00E414BB"/>
    <w:rsid w:val="00E42A53"/>
    <w:rsid w:val="00E45B0D"/>
    <w:rsid w:val="00E51E01"/>
    <w:rsid w:val="00E56166"/>
    <w:rsid w:val="00E62A0A"/>
    <w:rsid w:val="00E76A05"/>
    <w:rsid w:val="00E82DF2"/>
    <w:rsid w:val="00E92E15"/>
    <w:rsid w:val="00E93DCD"/>
    <w:rsid w:val="00E95C23"/>
    <w:rsid w:val="00EA2539"/>
    <w:rsid w:val="00EA2593"/>
    <w:rsid w:val="00EA41D4"/>
    <w:rsid w:val="00EB6C92"/>
    <w:rsid w:val="00EB76AC"/>
    <w:rsid w:val="00EC38B1"/>
    <w:rsid w:val="00ED2111"/>
    <w:rsid w:val="00EE097D"/>
    <w:rsid w:val="00EE17CC"/>
    <w:rsid w:val="00EE40A8"/>
    <w:rsid w:val="00EF2ACB"/>
    <w:rsid w:val="00EF3E08"/>
    <w:rsid w:val="00EF5B95"/>
    <w:rsid w:val="00F00199"/>
    <w:rsid w:val="00F03DC9"/>
    <w:rsid w:val="00F0648E"/>
    <w:rsid w:val="00F15A0C"/>
    <w:rsid w:val="00F3414F"/>
    <w:rsid w:val="00F35789"/>
    <w:rsid w:val="00F511B0"/>
    <w:rsid w:val="00F54CF1"/>
    <w:rsid w:val="00F55140"/>
    <w:rsid w:val="00F5692F"/>
    <w:rsid w:val="00F6186E"/>
    <w:rsid w:val="00F632B7"/>
    <w:rsid w:val="00F64051"/>
    <w:rsid w:val="00F648A3"/>
    <w:rsid w:val="00F95D7C"/>
    <w:rsid w:val="00F960C7"/>
    <w:rsid w:val="00FA2F9F"/>
    <w:rsid w:val="00FA55BD"/>
    <w:rsid w:val="00FA749C"/>
    <w:rsid w:val="00FB1CD9"/>
    <w:rsid w:val="00FB3353"/>
    <w:rsid w:val="00FB63F0"/>
    <w:rsid w:val="00FB6997"/>
    <w:rsid w:val="00FC340A"/>
    <w:rsid w:val="00FC4F80"/>
    <w:rsid w:val="00FC7D5D"/>
    <w:rsid w:val="00FD39E3"/>
    <w:rsid w:val="00FD655D"/>
    <w:rsid w:val="00FD65A3"/>
    <w:rsid w:val="00FD7C03"/>
    <w:rsid w:val="00FE109A"/>
    <w:rsid w:val="00FE7B62"/>
    <w:rsid w:val="00FF0A14"/>
    <w:rsid w:val="00FF11B4"/>
    <w:rsid w:val="00FF3A67"/>
    <w:rsid w:val="00FF5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8"/>
    <o:shapelayout v:ext="edit">
      <o:idmap v:ext="edit" data="1"/>
      <o:rules v:ext="edit">
        <o:r id="V:Rule5" type="connector" idref="#Прямая со стрелкой 1"/>
        <o:r id="V:Rule6" type="connector" idref="#Прямая со стрелкой 3"/>
        <o:r id="V:Rule7" type="connector" idref="#Прямая со стрелкой 2"/>
        <o:r id="V:Rule8" type="connector" idref="#Прямая со стрелкой 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CD7CDA"/>
    <w:pPr>
      <w:spacing w:before="100" w:beforeAutospacing="1" w:after="100" w:afterAutospacing="1"/>
      <w:outlineLvl w:val="3"/>
    </w:pPr>
    <w:rPr>
      <w:rFonts w:ascii="Times" w:eastAsiaTheme="minorHAnsi" w:hAnsi="Times" w:cstheme="min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A45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A45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5A4539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A4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5A4539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A4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5A453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5A4539"/>
  </w:style>
  <w:style w:type="paragraph" w:styleId="af0">
    <w:name w:val="Document Map"/>
    <w:basedOn w:val="a"/>
    <w:link w:val="af1"/>
    <w:uiPriority w:val="99"/>
    <w:semiHidden/>
    <w:unhideWhenUsed/>
    <w:rsid w:val="0027799E"/>
    <w:rPr>
      <w:rFonts w:ascii="Lucida Grande CY" w:hAnsi="Lucida Grande CY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27799E"/>
    <w:rPr>
      <w:rFonts w:ascii="Lucida Grande CY" w:eastAsia="Times New Roman" w:hAnsi="Lucida Grande CY" w:cs="Times New Roman"/>
      <w:sz w:val="24"/>
      <w:szCs w:val="24"/>
      <w:lang w:eastAsia="ru-RU"/>
    </w:rPr>
  </w:style>
  <w:style w:type="character" w:styleId="af2">
    <w:name w:val="annotation reference"/>
    <w:basedOn w:val="a0"/>
    <w:uiPriority w:val="99"/>
    <w:semiHidden/>
    <w:unhideWhenUsed/>
    <w:rsid w:val="00BC6FFD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BC6FFD"/>
  </w:style>
  <w:style w:type="character" w:customStyle="1" w:styleId="af4">
    <w:name w:val="Текст примечания Знак"/>
    <w:basedOn w:val="a0"/>
    <w:link w:val="af3"/>
    <w:uiPriority w:val="99"/>
    <w:semiHidden/>
    <w:rsid w:val="00BC6F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BC6FFD"/>
    <w:rPr>
      <w:b/>
      <w:bCs/>
      <w:sz w:val="20"/>
      <w:szCs w:val="20"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BC6FF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D7CDA"/>
    <w:rPr>
      <w:rFonts w:ascii="Times" w:hAnsi="Times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CD7C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Theme="minorHAnsi" w:hAnsi="Courier" w:cs="Courier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D7CDA"/>
    <w:rPr>
      <w:rFonts w:ascii="Courier" w:hAnsi="Courier" w:cs="Courier"/>
      <w:sz w:val="20"/>
      <w:szCs w:val="20"/>
      <w:lang w:eastAsia="ru-RU"/>
    </w:rPr>
  </w:style>
  <w:style w:type="character" w:customStyle="1" w:styleId="s10">
    <w:name w:val="s_10"/>
    <w:basedOn w:val="a0"/>
    <w:rsid w:val="00CD7CDA"/>
  </w:style>
  <w:style w:type="paragraph" w:customStyle="1" w:styleId="s9">
    <w:name w:val="s_9"/>
    <w:basedOn w:val="a"/>
    <w:rsid w:val="00CD7CDA"/>
    <w:pPr>
      <w:spacing w:before="100" w:beforeAutospacing="1" w:after="100" w:afterAutospacing="1"/>
    </w:pPr>
    <w:rPr>
      <w:rFonts w:ascii="Times" w:eastAsiaTheme="minorHAnsi" w:hAnsi="Times" w:cstheme="minorBidi"/>
      <w:sz w:val="20"/>
      <w:szCs w:val="20"/>
    </w:rPr>
  </w:style>
  <w:style w:type="character" w:customStyle="1" w:styleId="apple-converted-space">
    <w:name w:val="apple-converted-space"/>
    <w:basedOn w:val="a0"/>
    <w:rsid w:val="00CD7CDA"/>
  </w:style>
  <w:style w:type="paragraph" w:styleId="af7">
    <w:name w:val="No Spacing"/>
    <w:uiPriority w:val="1"/>
    <w:qFormat/>
    <w:rsid w:val="007B67F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8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2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@mail.orb.ru" TargetMode="External"/><Relationship Id="rId13" Type="http://schemas.openxmlformats.org/officeDocument/2006/relationships/hyperlink" Target="consultantplus://offline/ref=EBE9DC809E806B967617B571FA1833CE335099EEFD14C1B7EEC590A1314F2946F7AA57CBAD20AE4E9232D6J5R6E" TargetMode="External"/><Relationship Id="rId18" Type="http://schemas.openxmlformats.org/officeDocument/2006/relationships/hyperlink" Target="consultantplus://offline/ref=1DA3E51AE0180EC95543DCE6FD1FD774113BB293C9985922C80CA8C859F8AE379522880FB588FDEBK731E" TargetMode="External"/><Relationship Id="rId26" Type="http://schemas.openxmlformats.org/officeDocument/2006/relationships/hyperlink" Target="http://www.gosuslugi.ru" TargetMode="External"/><Relationship Id="rId39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A37A1BEB0A7DBE28DAAEF855DE8CBBF697E6C0C4213C6ACB2A14F2EE459F48690D310A36DFC68E1EqDm9F" TargetMode="External"/><Relationship Id="rId34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1515CFEDAF7846842CA27DD3B139D369E5DAD550D9AD3C6F9038B6F24F38D604BC9C43D26FB8E38uDrBJ" TargetMode="External"/><Relationship Id="rId17" Type="http://schemas.openxmlformats.org/officeDocument/2006/relationships/hyperlink" Target="consultantplus://offline/ref=1DA3E51AE0180EC95543DCE6FD1FD774113BB293C9985922C80CA8C859F8AE379522880FB588FDEBK737E" TargetMode="External"/><Relationship Id="rId25" Type="http://schemas.openxmlformats.org/officeDocument/2006/relationships/hyperlink" Target="http://www.gosuslugi.ru" TargetMode="External"/><Relationship Id="rId33" Type="http://schemas.openxmlformats.org/officeDocument/2006/relationships/hyperlink" Target="http://base.garant.ru/12138291/3/" TargetMode="External"/><Relationship Id="rId38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DA3E51AE0180EC95543DCE6FD1FD774113BB293C9985922C80CA8C859F8AE379522880FB588FDEBK731E" TargetMode="External"/><Relationship Id="rId20" Type="http://schemas.openxmlformats.org/officeDocument/2006/relationships/hyperlink" Target="consultantplus://offline/ref=A37A1BEB0A7DBE28DAAEF855DE8CBBF697E6C0C4213C6ACB2A14F2EE459F48690D310A36DFC68E1EqDm9F" TargetMode="External"/><Relationship Id="rId29" Type="http://schemas.openxmlformats.org/officeDocument/2006/relationships/hyperlink" Target="http://www.gosuslugi.ru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1515CFEDAF7846842CA27DD3B139D369E5DAD550D9AD3C6F9038B6F24F38D604BC9C43D26FB8E39uDr8J" TargetMode="External"/><Relationship Id="rId24" Type="http://schemas.openxmlformats.org/officeDocument/2006/relationships/hyperlink" Target="consultantplus://offline/ref=A37A1BEB0A7DBE28DAAEF855DE8CBBF697E6C0C4213C6ACB2A14F2EE459F48690D310A36DFC68E1EqDm9F" TargetMode="External"/><Relationship Id="rId32" Type="http://schemas.openxmlformats.org/officeDocument/2006/relationships/hyperlink" Target="http://base.garant.ru/12138291/3/" TargetMode="External"/><Relationship Id="rId37" Type="http://schemas.openxmlformats.org/officeDocument/2006/relationships/footer" Target="footer2.xm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DA3E51AE0180EC95543DCE6FD1FD774113BB293C9985922C80CA8C859F8AE379522880FB588FDEBK731E" TargetMode="External"/><Relationship Id="rId23" Type="http://schemas.openxmlformats.org/officeDocument/2006/relationships/hyperlink" Target="consultantplus://offline/ref=C52D873195D1C21D6C120B6A49D35471040238F97A3725AD7F3A843224524E4F5750EED1F622L3u2J" TargetMode="External"/><Relationship Id="rId28" Type="http://schemas.openxmlformats.org/officeDocument/2006/relationships/hyperlink" Target="http://www.gosuslugi.ru" TargetMode="External"/><Relationship Id="rId36" Type="http://schemas.openxmlformats.org/officeDocument/2006/relationships/footer" Target="footer1.xml"/><Relationship Id="rId10" Type="http://schemas.openxmlformats.org/officeDocument/2006/relationships/hyperlink" Target="consultantplus://offline/ref=01515CFEDAF7846842CA27DD3B139D369E5DAD550D9AD3C6F9038B6F24F38D604BC9C43D26FB8E39uDr8J" TargetMode="External"/><Relationship Id="rId19" Type="http://schemas.openxmlformats.org/officeDocument/2006/relationships/hyperlink" Target="consultantplus://offline/ref=1DA3E51AE0180EC95543DCE6FD1FD774113BB293C9985922C80CA8C859F8AE379522880FB588FDEBK731E" TargetMode="External"/><Relationship Id="rId31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pravo.gov.ru" TargetMode="External"/><Relationship Id="rId14" Type="http://schemas.openxmlformats.org/officeDocument/2006/relationships/hyperlink" Target="consultantplus://offline/ref=1DA3E51AE0180EC95543DCE6FD1FD774113BB293C9985922C80CA8C859F8AE379522880CB1K83CE" TargetMode="External"/><Relationship Id="rId22" Type="http://schemas.openxmlformats.org/officeDocument/2006/relationships/hyperlink" Target="consultantplus://offline/ref=8188C12DC598D1A95CF4C4C51F21BB449C84A87B0DDDB862A2860BFDEDF7A21B91AAC52410qBB1N" TargetMode="External"/><Relationship Id="rId27" Type="http://schemas.openxmlformats.org/officeDocument/2006/relationships/hyperlink" Target="http://www.gosuslugi.ru" TargetMode="External"/><Relationship Id="rId30" Type="http://schemas.openxmlformats.org/officeDocument/2006/relationships/header" Target="header1.xml"/><Relationship Id="rId35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136A8-C0EF-4F6F-8D93-82A00C236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32</Pages>
  <Words>11936</Words>
  <Characters>68036</Characters>
  <Application>Microsoft Office Word</Application>
  <DocSecurity>0</DocSecurity>
  <Lines>566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79813</CharactersWithSpaces>
  <SharedDoc>false</SharedDoc>
  <HLinks>
    <vt:vector size="156" baseType="variant">
      <vt:variant>
        <vt:i4>5832807</vt:i4>
      </vt:variant>
      <vt:variant>
        <vt:i4>75</vt:i4>
      </vt:variant>
      <vt:variant>
        <vt:i4>0</vt:i4>
      </vt:variant>
      <vt:variant>
        <vt:i4>5</vt:i4>
      </vt:variant>
      <vt:variant>
        <vt:lpwstr>http://base.garant.ru/12138291/3/</vt:lpwstr>
      </vt:variant>
      <vt:variant>
        <vt:lpwstr>block_2401</vt:lpwstr>
      </vt:variant>
      <vt:variant>
        <vt:i4>6094951</vt:i4>
      </vt:variant>
      <vt:variant>
        <vt:i4>72</vt:i4>
      </vt:variant>
      <vt:variant>
        <vt:i4>0</vt:i4>
      </vt:variant>
      <vt:variant>
        <vt:i4>5</vt:i4>
      </vt:variant>
      <vt:variant>
        <vt:lpwstr>http://base.garant.ru/12138291/3/</vt:lpwstr>
      </vt:variant>
      <vt:variant>
        <vt:lpwstr>block_2302</vt:lpwstr>
      </vt:variant>
      <vt:variant>
        <vt:i4>851994</vt:i4>
      </vt:variant>
      <vt:variant>
        <vt:i4>69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66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63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60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57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852038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P568</vt:lpwstr>
      </vt:variant>
      <vt:variant>
        <vt:i4>5439490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Par25</vt:lpwstr>
      </vt:variant>
      <vt:variant>
        <vt:i4>7077947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consultantplus://offline/ref=A37A1BEB0A7DBE28DAAEF855DE8CBBF697E6C0C4213C6ACB2A14F2EE459F48690D310A36DFC68E1EqDm9F</vt:lpwstr>
      </vt:variant>
      <vt:variant>
        <vt:lpwstr/>
      </vt:variant>
      <vt:variant>
        <vt:i4>7209067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consultantplus://offline/ref=C52D873195D1C21D6C120B6A49D35471040238F97A3725AD7F3A843224524E4F5750EED1F622L3u2J</vt:lpwstr>
      </vt:variant>
      <vt:variant>
        <vt:lpwstr/>
      </vt:variant>
      <vt:variant>
        <vt:i4>131163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consultantplus://offline/ref=8188C12DC598D1A95CF4C4C51F21BB449C84A87B0DDDB862A2860BFDEDF7A21B91AAC52410qBB1N</vt:lpwstr>
      </vt:variant>
      <vt:variant>
        <vt:lpwstr/>
      </vt:variant>
      <vt:variant>
        <vt:i4>7077947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consultantplus://offline/ref=A37A1BEB0A7DBE28DAAEF855DE8CBBF697E6C0C4213C6ACB2A14F2EE459F48690D310A36DFC68E1EqDm9F</vt:lpwstr>
      </vt:variant>
      <vt:variant>
        <vt:lpwstr/>
      </vt:variant>
      <vt:variant>
        <vt:i4>7077947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consultantplus://offline/ref=A37A1BEB0A7DBE28DAAEF855DE8CBBF697E6C0C4213C6ACB2A14F2EE459F48690D310A36DFC68E1EqDm9F</vt:lpwstr>
      </vt:variant>
      <vt:variant>
        <vt:lpwstr/>
      </vt:variant>
      <vt:variant>
        <vt:i4>7340128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consultantplus://offline/ref=1DA3E51AE0180EC95543DCE6FD1FD774113BB293C9985922C80CA8C859F8AE379522880FB588FDEBK731E</vt:lpwstr>
      </vt:variant>
      <vt:variant>
        <vt:lpwstr/>
      </vt:variant>
      <vt:variant>
        <vt:i4>7340128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consultantplus://offline/ref=1DA3E51AE0180EC95543DCE6FD1FD774113BB293C9985922C80CA8C859F8AE379522880FB588FDEBK731E</vt:lpwstr>
      </vt:variant>
      <vt:variant>
        <vt:lpwstr/>
      </vt:variant>
      <vt:variant>
        <vt:i4>7340134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consultantplus://offline/ref=1DA3E51AE0180EC95543DCE6FD1FD774113BB293C9985922C80CA8C859F8AE379522880FB588FDEBK737E</vt:lpwstr>
      </vt:variant>
      <vt:variant>
        <vt:lpwstr/>
      </vt:variant>
      <vt:variant>
        <vt:i4>7340128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consultantplus://offline/ref=1DA3E51AE0180EC95543DCE6FD1FD774113BB293C9985922C80CA8C859F8AE379522880FB588FDEBK731E</vt:lpwstr>
      </vt:variant>
      <vt:variant>
        <vt:lpwstr/>
      </vt:variant>
      <vt:variant>
        <vt:i4>7340128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consultantplus://offline/ref=1DA3E51AE0180EC95543DCE6FD1FD774113BB293C9985922C80CA8C859F8AE379522880FB588FDEBK731E</vt:lpwstr>
      </vt:variant>
      <vt:variant>
        <vt:lpwstr/>
      </vt:variant>
      <vt:variant>
        <vt:i4>4915202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consultantplus://offline/ref=1DA3E51AE0180EC95543DCE6FD1FD774113BB293C9985922C80CA8C859F8AE379522880CB1K83CE</vt:lpwstr>
      </vt:variant>
      <vt:variant>
        <vt:lpwstr/>
      </vt:variant>
      <vt:variant>
        <vt:i4>5570560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consultantplus://offline/ref=EBE9DC809E806B967617B571FA1833CE335099EEFD14C1B7EEC590A1314F2946F7AA57CBAD20AE4E9232D6J5R6E</vt:lpwstr>
      </vt:variant>
      <vt:variant>
        <vt:lpwstr/>
      </vt:variant>
      <vt:variant>
        <vt:i4>7733303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consultantplus://offline/ref=01515CFEDAF7846842CA27DD3B139D369E5DAD550D9AD3C6F9038B6F24F38D604BC9C43D26FB8E38uDrBJ</vt:lpwstr>
      </vt:variant>
      <vt:variant>
        <vt:lpwstr/>
      </vt:variant>
      <vt:variant>
        <vt:i4>7733356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consultantplus://offline/ref=01515CFEDAF7846842CA27DD3B139D369E5DAD550D9AD3C6F9038B6F24F38D604BC9C43D26FB8E39uDr8J</vt:lpwstr>
      </vt:variant>
      <vt:variant>
        <vt:lpwstr/>
      </vt:variant>
      <vt:variant>
        <vt:i4>7733356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consultantplus://offline/ref=01515CFEDAF7846842CA27DD3B139D369E5DAD550D9AD3C6F9038B6F24F38D604BC9C43D26FB8E39uDr8J</vt:lpwstr>
      </vt:variant>
      <vt:variant>
        <vt:lpwstr/>
      </vt:variant>
      <vt:variant>
        <vt:i4>1638478</vt:i4>
      </vt:variant>
      <vt:variant>
        <vt:i4>3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  <vt:variant>
        <vt:i4>2293845</vt:i4>
      </vt:variant>
      <vt:variant>
        <vt:i4>0</vt:i4>
      </vt:variant>
      <vt:variant>
        <vt:i4>0</vt:i4>
      </vt:variant>
      <vt:variant>
        <vt:i4>5</vt:i4>
      </vt:variant>
      <vt:variant>
        <vt:lpwstr>mailto:si@mail.orb.ru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30</dc:creator>
  <cp:lastModifiedBy>-</cp:lastModifiedBy>
  <cp:revision>2</cp:revision>
  <cp:lastPrinted>2017-04-11T10:37:00Z</cp:lastPrinted>
  <dcterms:created xsi:type="dcterms:W3CDTF">2018-06-27T08:55:00Z</dcterms:created>
  <dcterms:modified xsi:type="dcterms:W3CDTF">2018-06-27T08:55:00Z</dcterms:modified>
</cp:coreProperties>
</file>